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6CD" w:rsidRPr="00B448B4" w:rsidRDefault="004F76CD" w:rsidP="007C217A">
      <w:pPr>
        <w:spacing w:after="0" w:line="240" w:lineRule="auto"/>
        <w:ind w:firstLine="540"/>
        <w:jc w:val="both"/>
        <w:rPr>
          <w:rFonts w:ascii="Times New Roman" w:eastAsia="Times New Roman" w:hAnsi="Times New Roman" w:cs="Times New Roman"/>
          <w:sz w:val="32"/>
          <w:szCs w:val="32"/>
          <w:lang w:eastAsia="ru-RU"/>
        </w:rPr>
      </w:pPr>
      <w:r w:rsidRPr="00B448B4">
        <w:rPr>
          <w:rFonts w:ascii="Times New Roman" w:eastAsia="Times New Roman" w:hAnsi="Times New Roman" w:cs="Times New Roman"/>
          <w:b/>
          <w:bCs/>
          <w:sz w:val="32"/>
          <w:szCs w:val="32"/>
          <w:lang w:eastAsia="ru-RU"/>
        </w:rPr>
        <w:t>“</w:t>
      </w:r>
      <w:r w:rsidRPr="00B448B4">
        <w:rPr>
          <w:rFonts w:ascii="Times New Roman" w:eastAsia="Times New Roman" w:hAnsi="Times New Roman" w:cs="Times New Roman"/>
          <w:b/>
          <w:bCs/>
          <w:sz w:val="32"/>
          <w:szCs w:val="32"/>
          <w:lang w:val="tt-RU" w:eastAsia="ru-RU"/>
        </w:rPr>
        <w:t>Яшел алан</w:t>
      </w:r>
      <w:r w:rsidRPr="00B448B4">
        <w:rPr>
          <w:rFonts w:ascii="Times New Roman" w:eastAsia="Times New Roman" w:hAnsi="Times New Roman" w:cs="Times New Roman"/>
          <w:b/>
          <w:bCs/>
          <w:sz w:val="32"/>
          <w:szCs w:val="32"/>
          <w:lang w:eastAsia="ru-RU"/>
        </w:rPr>
        <w:t xml:space="preserve">” </w:t>
      </w:r>
      <w:r w:rsidR="003C3AF8">
        <w:rPr>
          <w:rFonts w:ascii="Times New Roman" w:eastAsia="Times New Roman" w:hAnsi="Times New Roman" w:cs="Times New Roman"/>
          <w:b/>
          <w:bCs/>
          <w:sz w:val="32"/>
          <w:szCs w:val="32"/>
          <w:lang w:val="tt-RU" w:eastAsia="ru-RU"/>
        </w:rPr>
        <w:t>балалар оешмасының 2014</w:t>
      </w:r>
      <w:r w:rsidRPr="00B448B4">
        <w:rPr>
          <w:rFonts w:ascii="Times New Roman" w:eastAsia="Times New Roman" w:hAnsi="Times New Roman" w:cs="Times New Roman"/>
          <w:b/>
          <w:bCs/>
          <w:sz w:val="32"/>
          <w:szCs w:val="32"/>
          <w:lang w:val="tt-RU" w:eastAsia="ru-RU"/>
        </w:rPr>
        <w:t>-2</w:t>
      </w:r>
      <w:r w:rsidR="003C3AF8">
        <w:rPr>
          <w:rFonts w:ascii="Times New Roman" w:eastAsia="Times New Roman" w:hAnsi="Times New Roman" w:cs="Times New Roman"/>
          <w:b/>
          <w:bCs/>
          <w:sz w:val="32"/>
          <w:szCs w:val="32"/>
          <w:lang w:val="tt-RU" w:eastAsia="ru-RU"/>
        </w:rPr>
        <w:t>015</w:t>
      </w:r>
      <w:r>
        <w:rPr>
          <w:rFonts w:ascii="Times New Roman" w:eastAsia="Times New Roman" w:hAnsi="Times New Roman" w:cs="Times New Roman"/>
          <w:b/>
          <w:bCs/>
          <w:sz w:val="32"/>
          <w:szCs w:val="32"/>
          <w:lang w:val="tt-RU" w:eastAsia="ru-RU"/>
        </w:rPr>
        <w:t xml:space="preserve"> уку елы эшчәнлегенә</w:t>
      </w:r>
      <w:r w:rsidRPr="00B448B4">
        <w:rPr>
          <w:rFonts w:ascii="Times New Roman" w:eastAsia="Times New Roman" w:hAnsi="Times New Roman" w:cs="Times New Roman"/>
          <w:b/>
          <w:bCs/>
          <w:sz w:val="32"/>
          <w:szCs w:val="32"/>
          <w:lang w:val="tt-RU" w:eastAsia="ru-RU"/>
        </w:rPr>
        <w:t xml:space="preserve"> отчеты</w:t>
      </w:r>
      <w:r w:rsidRPr="00B448B4">
        <w:rPr>
          <w:rFonts w:ascii="Times New Roman" w:eastAsia="Times New Roman" w:hAnsi="Times New Roman" w:cs="Times New Roman"/>
          <w:sz w:val="32"/>
          <w:szCs w:val="32"/>
          <w:lang w:val="tt-RU" w:eastAsia="ru-RU"/>
        </w:rPr>
        <w:t>.</w:t>
      </w:r>
    </w:p>
    <w:p w:rsidR="004F76CD" w:rsidRPr="00CE317B" w:rsidRDefault="004F76CD" w:rsidP="007C217A">
      <w:pPr>
        <w:spacing w:after="0" w:line="240" w:lineRule="auto"/>
        <w:ind w:firstLine="540"/>
        <w:jc w:val="both"/>
        <w:rPr>
          <w:rFonts w:ascii="Times New Roman" w:eastAsia="Times New Roman" w:hAnsi="Times New Roman" w:cs="Times New Roman"/>
          <w:sz w:val="24"/>
          <w:szCs w:val="24"/>
          <w:lang w:eastAsia="ru-RU"/>
        </w:rPr>
      </w:pPr>
      <w:r w:rsidRPr="00CE317B">
        <w:rPr>
          <w:rFonts w:ascii="Times New Roman" w:eastAsia="Times New Roman" w:hAnsi="Times New Roman" w:cs="Times New Roman"/>
          <w:sz w:val="24"/>
          <w:szCs w:val="24"/>
          <w:lang w:val="tt-RU" w:eastAsia="ru-RU"/>
        </w:rPr>
        <w:t> </w:t>
      </w:r>
    </w:p>
    <w:p w:rsidR="004F76CD" w:rsidRPr="00CE317B" w:rsidRDefault="004F76CD" w:rsidP="007C217A">
      <w:pPr>
        <w:spacing w:after="0" w:line="240" w:lineRule="auto"/>
        <w:ind w:firstLine="540"/>
        <w:jc w:val="both"/>
        <w:rPr>
          <w:rFonts w:ascii="Times New Roman" w:eastAsia="Times New Roman" w:hAnsi="Times New Roman" w:cs="Times New Roman"/>
          <w:sz w:val="28"/>
          <w:szCs w:val="28"/>
          <w:lang w:val="tt-RU" w:eastAsia="ru-RU"/>
        </w:rPr>
      </w:pPr>
      <w:r w:rsidRPr="00CE317B">
        <w:rPr>
          <w:rFonts w:ascii="Times New Roman" w:eastAsia="Times New Roman" w:hAnsi="Times New Roman" w:cs="Times New Roman"/>
          <w:b/>
          <w:bCs/>
          <w:i/>
          <w:iCs/>
          <w:sz w:val="28"/>
          <w:szCs w:val="28"/>
          <w:lang w:val="tt-RU" w:eastAsia="ru-RU"/>
        </w:rPr>
        <w:t>Максатыбыз</w:t>
      </w:r>
      <w:r w:rsidRPr="001840B1">
        <w:rPr>
          <w:rFonts w:ascii="Times New Roman" w:eastAsia="Times New Roman" w:hAnsi="Times New Roman" w:cs="Times New Roman"/>
          <w:sz w:val="28"/>
          <w:szCs w:val="28"/>
          <w:lang w:val="tt-RU" w:eastAsia="ru-RU"/>
        </w:rPr>
        <w:t> </w:t>
      </w:r>
      <w:r w:rsidRPr="00CE317B">
        <w:rPr>
          <w:rFonts w:ascii="Times New Roman" w:eastAsia="Times New Roman" w:hAnsi="Times New Roman" w:cs="Times New Roman"/>
          <w:sz w:val="28"/>
          <w:szCs w:val="28"/>
          <w:lang w:val="tt-RU" w:eastAsia="ru-RU"/>
        </w:rPr>
        <w:t>һәр балага индивидуаль якын килеп, аның сәләтен ачу һәм үстерү, мөстәкыйль эшләргә өйрәтү. Бер-берсенә, өлкәннәргә, кечкенәләргә хөрмәт тәрбияләү, булышу, узара дуслык булдыру. Шулай ук аларның сәнгать культурасын үстерү, шәфкатлелек, миһербанлылык табигатькә сак караш тәрбияләргә булышлык итү.</w:t>
      </w:r>
    </w:p>
    <w:p w:rsidR="004F76CD" w:rsidRPr="001840B1" w:rsidRDefault="00916989" w:rsidP="007C217A">
      <w:pPr>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Дружинада 56 эзтабар, 33</w:t>
      </w:r>
      <w:r w:rsidR="004F76CD" w:rsidRPr="00CE317B">
        <w:rPr>
          <w:rFonts w:ascii="Times New Roman" w:eastAsia="Times New Roman" w:hAnsi="Times New Roman" w:cs="Times New Roman"/>
          <w:sz w:val="28"/>
          <w:szCs w:val="28"/>
          <w:lang w:val="tt-RU" w:eastAsia="ru-RU"/>
        </w:rPr>
        <w:t xml:space="preserve"> варис белем, тәрбия алып күңелле, фай</w:t>
      </w:r>
      <w:r w:rsidR="004F76CD">
        <w:rPr>
          <w:rFonts w:ascii="Times New Roman" w:eastAsia="Times New Roman" w:hAnsi="Times New Roman" w:cs="Times New Roman"/>
          <w:sz w:val="28"/>
          <w:szCs w:val="28"/>
          <w:lang w:val="tt-RU" w:eastAsia="ru-RU"/>
        </w:rPr>
        <w:t xml:space="preserve">далы эшләр белән яшиләр. Оешма </w:t>
      </w:r>
      <w:r w:rsidR="004F76CD" w:rsidRPr="00CE317B">
        <w:rPr>
          <w:rFonts w:ascii="Times New Roman" w:eastAsia="Times New Roman" w:hAnsi="Times New Roman" w:cs="Times New Roman"/>
          <w:sz w:val="28"/>
          <w:szCs w:val="28"/>
          <w:lang w:val="tt-RU" w:eastAsia="ru-RU"/>
        </w:rPr>
        <w:t xml:space="preserve"> эшен укучылар үзидарәсе белән тыгыз элемтәдә алып бара.</w:t>
      </w:r>
    </w:p>
    <w:p w:rsidR="004F76CD" w:rsidRPr="001840B1" w:rsidRDefault="004F76CD" w:rsidP="007C217A">
      <w:pPr>
        <w:jc w:val="both"/>
        <w:rPr>
          <w:rFonts w:ascii="Times New Roman" w:hAnsi="Times New Roman" w:cs="Times New Roman"/>
          <w:sz w:val="28"/>
          <w:szCs w:val="28"/>
          <w:lang w:val="tt-RU"/>
        </w:rPr>
      </w:pPr>
      <w:r w:rsidRPr="001840B1">
        <w:rPr>
          <w:rFonts w:ascii="Times New Roman" w:hAnsi="Times New Roman" w:cs="Times New Roman"/>
          <w:sz w:val="28"/>
          <w:szCs w:val="28"/>
          <w:lang w:val="tt-RU"/>
        </w:rPr>
        <w:t xml:space="preserve">    Балалар үзидарәсенең эшчәнлеге укучыларының бердәм максатка юнәлтелгән оешм</w:t>
      </w:r>
      <w:r>
        <w:rPr>
          <w:rFonts w:ascii="Times New Roman" w:hAnsi="Times New Roman" w:cs="Times New Roman"/>
          <w:sz w:val="28"/>
          <w:szCs w:val="28"/>
          <w:lang w:val="tt-RU"/>
        </w:rPr>
        <w:t>асы аркылы тормышка ашырыла. 1-7</w:t>
      </w:r>
      <w:r w:rsidRPr="001840B1">
        <w:rPr>
          <w:rFonts w:ascii="Times New Roman" w:hAnsi="Times New Roman" w:cs="Times New Roman"/>
          <w:sz w:val="28"/>
          <w:szCs w:val="28"/>
          <w:lang w:val="tt-RU"/>
        </w:rPr>
        <w:t xml:space="preserve"> нче класс укучылары “Эзтабар юлдашы”, “Мирас юлы”, “Галстуклылар иле”  программасына таянып эшлиләр.  Уку елы башында балалар оешмасы өчен төзелгән еллык план кабул ителә. Уку елы башында отрядларда һәм варислар оешмасында эшне нәтиҗәле алып бару өчен яңа состав сайлана. Варис отрядларына һәм эзтабар группаларына әйдаманнар билгеләнә. </w:t>
      </w:r>
    </w:p>
    <w:p w:rsidR="004F76CD" w:rsidRPr="001840B1" w:rsidRDefault="004F76CD" w:rsidP="007C217A">
      <w:pPr>
        <w:jc w:val="both"/>
        <w:rPr>
          <w:rFonts w:ascii="Times New Roman" w:hAnsi="Times New Roman" w:cs="Times New Roman"/>
          <w:sz w:val="28"/>
          <w:szCs w:val="28"/>
          <w:lang w:val="tt-RU"/>
        </w:rPr>
      </w:pPr>
      <w:r w:rsidRPr="001840B1">
        <w:rPr>
          <w:rFonts w:ascii="Times New Roman" w:hAnsi="Times New Roman" w:cs="Times New Roman"/>
          <w:sz w:val="28"/>
          <w:szCs w:val="28"/>
          <w:lang w:val="tt-RU"/>
        </w:rPr>
        <w:t xml:space="preserve">15 сентябрь – варислар туган көндә оешманың тантаналы  сборында  2 нче сыйныф укучыларын эзтабарлар сафына, 5 нче сыйныф укучыларын варислар сафына кабул ителәләр. </w:t>
      </w:r>
    </w:p>
    <w:p w:rsidR="004F76CD" w:rsidRPr="001840B1" w:rsidRDefault="004F76CD" w:rsidP="007C217A">
      <w:pPr>
        <w:jc w:val="both"/>
        <w:rPr>
          <w:rFonts w:ascii="Times New Roman" w:hAnsi="Times New Roman" w:cs="Times New Roman"/>
          <w:sz w:val="28"/>
          <w:szCs w:val="28"/>
          <w:lang w:val="tt-RU"/>
        </w:rPr>
      </w:pPr>
      <w:r w:rsidRPr="001840B1">
        <w:rPr>
          <w:rFonts w:ascii="Times New Roman" w:hAnsi="Times New Roman" w:cs="Times New Roman"/>
          <w:sz w:val="28"/>
          <w:szCs w:val="28"/>
          <w:lang w:val="tt-RU"/>
        </w:rPr>
        <w:t xml:space="preserve">    “Белемле һәм сәламәт булырга, Кешеләргә игелек кылырга”дигән оешманың девизын алгы планга куеп максатчан эш алып барырга тырышабыз.</w:t>
      </w:r>
    </w:p>
    <w:p w:rsidR="004F76CD" w:rsidRPr="001840B1" w:rsidRDefault="004F76CD" w:rsidP="007C217A">
      <w:pPr>
        <w:jc w:val="both"/>
        <w:rPr>
          <w:rFonts w:ascii="Times New Roman" w:hAnsi="Times New Roman" w:cs="Times New Roman"/>
          <w:sz w:val="28"/>
          <w:szCs w:val="28"/>
          <w:lang w:val="tt-RU"/>
        </w:rPr>
      </w:pPr>
      <w:r w:rsidRPr="001840B1">
        <w:rPr>
          <w:rFonts w:ascii="Times New Roman" w:hAnsi="Times New Roman" w:cs="Times New Roman"/>
          <w:sz w:val="28"/>
          <w:szCs w:val="28"/>
          <w:lang w:val="tt-RU"/>
        </w:rPr>
        <w:t xml:space="preserve">    Укучыларда шәфкатьлелек  тәрбияләү максатыннан Утар инвалид балалар йортына  укучылар үз куллары белән бәйләгән әйберләр һәм пешкән ризыклар  белән күчтәнәч илтеү традициясе уңай күренеш . Мәктәбебездә Тимурчылык эше алып барыла. Авыллардагы ярдәмгә мохтаҗ әби – бабайларны барлап, аларга кирәк эшләрендә ярдәм итеп, бәйрәмнәрдә котлаулар оештырып, даими рәвештә хәлләрен белеп тораб</w:t>
      </w:r>
      <w:r>
        <w:rPr>
          <w:rFonts w:ascii="Times New Roman" w:hAnsi="Times New Roman" w:cs="Times New Roman"/>
          <w:sz w:val="28"/>
          <w:szCs w:val="28"/>
          <w:lang w:val="tt-RU"/>
        </w:rPr>
        <w:t>ыз. Быелгы уку елында бу  эштә 9</w:t>
      </w:r>
      <w:r w:rsidRPr="001840B1">
        <w:rPr>
          <w:rFonts w:ascii="Times New Roman" w:hAnsi="Times New Roman" w:cs="Times New Roman"/>
          <w:sz w:val="28"/>
          <w:szCs w:val="28"/>
          <w:lang w:val="tt-RU"/>
        </w:rPr>
        <w:t xml:space="preserve"> сыйныфларны  </w:t>
      </w:r>
      <w:r>
        <w:rPr>
          <w:rFonts w:ascii="Times New Roman" w:hAnsi="Times New Roman" w:cs="Times New Roman"/>
          <w:sz w:val="28"/>
          <w:szCs w:val="28"/>
          <w:lang w:val="tt-RU"/>
        </w:rPr>
        <w:t>иң актив класс дип билгеләнде</w:t>
      </w:r>
      <w:r w:rsidRPr="001840B1">
        <w:rPr>
          <w:rFonts w:ascii="Times New Roman" w:hAnsi="Times New Roman" w:cs="Times New Roman"/>
          <w:sz w:val="28"/>
          <w:szCs w:val="28"/>
          <w:lang w:val="tt-RU"/>
        </w:rPr>
        <w:t>.</w:t>
      </w:r>
    </w:p>
    <w:p w:rsidR="004F76CD" w:rsidRPr="001840B1" w:rsidRDefault="004F76CD" w:rsidP="007C217A">
      <w:pPr>
        <w:jc w:val="both"/>
        <w:rPr>
          <w:rFonts w:ascii="Times New Roman" w:hAnsi="Times New Roman" w:cs="Times New Roman"/>
          <w:sz w:val="28"/>
          <w:szCs w:val="28"/>
          <w:lang w:val="tt-RU"/>
        </w:rPr>
      </w:pPr>
      <w:r w:rsidRPr="001840B1">
        <w:rPr>
          <w:rFonts w:ascii="Times New Roman" w:hAnsi="Times New Roman" w:cs="Times New Roman"/>
          <w:sz w:val="28"/>
          <w:szCs w:val="28"/>
          <w:lang w:val="tt-RU"/>
        </w:rPr>
        <w:t xml:space="preserve">  Хезмәт юнәлешендә дә  файдалы эшләр башкарабыз. Өмәләрдә актив катнашып мәктәбебез территориясен чиста тотабыз. Планетаны чистартабыз” акиясендә катнашып макулатура җыю оештырлды.</w:t>
      </w:r>
      <w:r>
        <w:rPr>
          <w:rFonts w:ascii="Times New Roman" w:hAnsi="Times New Roman" w:cs="Times New Roman"/>
          <w:sz w:val="28"/>
          <w:szCs w:val="28"/>
          <w:lang w:val="tt-RU"/>
        </w:rPr>
        <w:t xml:space="preserve"> </w:t>
      </w:r>
      <w:r w:rsidRPr="001840B1">
        <w:rPr>
          <w:rFonts w:ascii="Times New Roman" w:hAnsi="Times New Roman" w:cs="Times New Roman"/>
          <w:sz w:val="28"/>
          <w:szCs w:val="28"/>
          <w:lang w:val="tt-RU"/>
        </w:rPr>
        <w:t>Бу э</w:t>
      </w:r>
      <w:r>
        <w:rPr>
          <w:rFonts w:ascii="Times New Roman" w:hAnsi="Times New Roman" w:cs="Times New Roman"/>
          <w:sz w:val="28"/>
          <w:szCs w:val="28"/>
          <w:lang w:val="tt-RU"/>
        </w:rPr>
        <w:t>штә иң актив катнашучылар 8 сыйныф укучылары булды.</w:t>
      </w:r>
      <w:r w:rsidRPr="001840B1">
        <w:rPr>
          <w:rFonts w:ascii="Times New Roman" w:hAnsi="Times New Roman" w:cs="Times New Roman"/>
          <w:sz w:val="28"/>
          <w:szCs w:val="28"/>
          <w:lang w:val="tt-RU"/>
        </w:rPr>
        <w:t xml:space="preserve"> Авылыбыздагы чишмәләрне чистартабыз, Бөек Ватан сугышында катнашканнар истәлегенә куелган обелиск тирләрен җыештырып, чәчәкләр утыртабыз. Кышын “Кошлар </w:t>
      </w:r>
      <w:r w:rsidRPr="001840B1">
        <w:rPr>
          <w:rFonts w:ascii="Times New Roman" w:hAnsi="Times New Roman" w:cs="Times New Roman"/>
          <w:sz w:val="28"/>
          <w:szCs w:val="28"/>
          <w:lang w:val="tt-RU"/>
        </w:rPr>
        <w:lastRenderedPageBreak/>
        <w:t>ашханәсе” конкурсы оештырылып җимлекләр куелып даими рәвештә җимнәр салынып торылды. Бу конкурста</w:t>
      </w:r>
      <w:r>
        <w:rPr>
          <w:rFonts w:ascii="Times New Roman" w:hAnsi="Times New Roman" w:cs="Times New Roman"/>
          <w:sz w:val="28"/>
          <w:szCs w:val="28"/>
          <w:lang w:val="tt-RU"/>
        </w:rPr>
        <w:t xml:space="preserve"> һәр класс актив катнашты.</w:t>
      </w:r>
      <w:r w:rsidRPr="001840B1">
        <w:rPr>
          <w:rFonts w:ascii="Times New Roman" w:hAnsi="Times New Roman" w:cs="Times New Roman"/>
          <w:sz w:val="28"/>
          <w:szCs w:val="28"/>
          <w:lang w:val="tt-RU"/>
        </w:rPr>
        <w:t xml:space="preserve"> </w:t>
      </w:r>
      <w:r>
        <w:rPr>
          <w:rFonts w:ascii="Times New Roman" w:hAnsi="Times New Roman" w:cs="Times New Roman"/>
          <w:sz w:val="28"/>
          <w:szCs w:val="28"/>
          <w:lang w:val="tt-RU"/>
        </w:rPr>
        <w:t>Язын кошларны кош оялары ясап каршыладык.</w:t>
      </w:r>
      <w:r w:rsidRPr="004F76CD">
        <w:rPr>
          <w:rFonts w:ascii="Times New Roman" w:hAnsi="Times New Roman" w:cs="Times New Roman"/>
          <w:sz w:val="28"/>
          <w:szCs w:val="28"/>
          <w:lang w:val="tt-RU"/>
        </w:rPr>
        <w:t xml:space="preserve"> </w:t>
      </w:r>
      <w:r w:rsidRPr="001840B1">
        <w:rPr>
          <w:rFonts w:ascii="Times New Roman" w:hAnsi="Times New Roman" w:cs="Times New Roman"/>
          <w:sz w:val="28"/>
          <w:szCs w:val="28"/>
          <w:lang w:val="tt-RU"/>
        </w:rPr>
        <w:t>иң актив катнашучылар 1 сыйныф укучылары булды.</w:t>
      </w:r>
      <w:r w:rsidR="008C3533">
        <w:rPr>
          <w:rFonts w:ascii="Times New Roman" w:hAnsi="Times New Roman" w:cs="Times New Roman"/>
          <w:sz w:val="28"/>
          <w:szCs w:val="28"/>
          <w:lang w:val="tt-RU"/>
        </w:rPr>
        <w:t>Аерым план нигезендщ “Язгы изгелек атнасы”нда да куп кенщ файдалы эшлщр башкарылды.”</w:t>
      </w:r>
      <w:r w:rsidR="0010300D">
        <w:rPr>
          <w:rFonts w:ascii="Times New Roman" w:hAnsi="Times New Roman" w:cs="Times New Roman"/>
          <w:sz w:val="28"/>
          <w:szCs w:val="28"/>
          <w:lang w:val="tt-RU"/>
        </w:rPr>
        <w:t>Ветеранга бүлә</w:t>
      </w:r>
      <w:r w:rsidR="008C3533">
        <w:rPr>
          <w:rFonts w:ascii="Times New Roman" w:hAnsi="Times New Roman" w:cs="Times New Roman"/>
          <w:sz w:val="28"/>
          <w:szCs w:val="28"/>
          <w:lang w:val="tt-RU"/>
        </w:rPr>
        <w:t>к” акия</w:t>
      </w:r>
      <w:r w:rsidR="0010300D">
        <w:rPr>
          <w:rFonts w:ascii="Times New Roman" w:hAnsi="Times New Roman" w:cs="Times New Roman"/>
          <w:sz w:val="28"/>
          <w:szCs w:val="28"/>
          <w:lang w:val="tt-RU"/>
        </w:rPr>
        <w:t>сендә</w:t>
      </w:r>
      <w:r w:rsidR="008C3533">
        <w:rPr>
          <w:rFonts w:ascii="Times New Roman" w:hAnsi="Times New Roman" w:cs="Times New Roman"/>
          <w:sz w:val="28"/>
          <w:szCs w:val="28"/>
          <w:lang w:val="tt-RU"/>
        </w:rPr>
        <w:t xml:space="preserve"> </w:t>
      </w:r>
      <w:r w:rsidR="0010300D">
        <w:rPr>
          <w:rFonts w:ascii="Times New Roman" w:hAnsi="Times New Roman" w:cs="Times New Roman"/>
          <w:sz w:val="28"/>
          <w:szCs w:val="28"/>
          <w:lang w:val="tt-RU"/>
        </w:rPr>
        <w:t>һә</w:t>
      </w:r>
      <w:r w:rsidR="008C3533">
        <w:rPr>
          <w:rFonts w:ascii="Times New Roman" w:hAnsi="Times New Roman" w:cs="Times New Roman"/>
          <w:sz w:val="28"/>
          <w:szCs w:val="28"/>
          <w:lang w:val="tt-RU"/>
        </w:rPr>
        <w:t xml:space="preserve">р сыйныф актив катнашып, укучылар </w:t>
      </w:r>
      <w:r w:rsidR="0010300D">
        <w:rPr>
          <w:rFonts w:ascii="Times New Roman" w:hAnsi="Times New Roman" w:cs="Times New Roman"/>
          <w:sz w:val="28"/>
          <w:szCs w:val="28"/>
          <w:lang w:val="tt-RU"/>
        </w:rPr>
        <w:t>үз куллары белән башкарган бүләклә</w:t>
      </w:r>
      <w:r w:rsidR="008C3533">
        <w:rPr>
          <w:rFonts w:ascii="Times New Roman" w:hAnsi="Times New Roman" w:cs="Times New Roman"/>
          <w:sz w:val="28"/>
          <w:szCs w:val="28"/>
          <w:lang w:val="tt-RU"/>
        </w:rPr>
        <w:t>рен тыл ветераннарына тапшырдылар.</w:t>
      </w:r>
    </w:p>
    <w:p w:rsidR="004F76CD" w:rsidRPr="001840B1" w:rsidRDefault="004F76CD" w:rsidP="007C217A">
      <w:pPr>
        <w:jc w:val="both"/>
        <w:rPr>
          <w:rFonts w:ascii="Times New Roman" w:hAnsi="Times New Roman" w:cs="Times New Roman"/>
          <w:sz w:val="28"/>
          <w:szCs w:val="28"/>
          <w:lang w:val="tt-RU"/>
        </w:rPr>
      </w:pPr>
      <w:r w:rsidRPr="001840B1">
        <w:rPr>
          <w:rFonts w:ascii="Times New Roman" w:hAnsi="Times New Roman" w:cs="Times New Roman"/>
          <w:sz w:val="28"/>
          <w:szCs w:val="28"/>
          <w:lang w:val="tt-RU"/>
        </w:rPr>
        <w:t xml:space="preserve">  Ел дәвамында отрядларда һәм эзтабар группаларында “Ничек үрнәк отряд булырга”, “Үз хокукларыма хокуклымын” , “Әниемә бүләк”, “Җиңү таңын якынайтучы авылдашларыбыз”, “Чишмәләрем - авылым көзгесе”</w:t>
      </w:r>
      <w:r>
        <w:rPr>
          <w:rFonts w:ascii="Times New Roman" w:hAnsi="Times New Roman" w:cs="Times New Roman"/>
          <w:sz w:val="28"/>
          <w:szCs w:val="28"/>
          <w:lang w:val="tt-RU"/>
        </w:rPr>
        <w:t>,”Авылдашым – хәрби хезмәттә”</w:t>
      </w:r>
      <w:r w:rsidRPr="001840B1">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“Сәләт – хезмәт ачкычы”, “Бөтендөнья рәхмәт көне”, “Матбугатта кунакта” </w:t>
      </w:r>
      <w:r w:rsidRPr="001840B1">
        <w:rPr>
          <w:rFonts w:ascii="Times New Roman" w:hAnsi="Times New Roman" w:cs="Times New Roman"/>
          <w:sz w:val="28"/>
          <w:szCs w:val="28"/>
          <w:lang w:val="tt-RU"/>
        </w:rPr>
        <w:t>һ.б. темаларга сборлар үткәрелде.</w:t>
      </w:r>
    </w:p>
    <w:p w:rsidR="004F76CD" w:rsidRPr="001840B1" w:rsidRDefault="003E27E5" w:rsidP="007C217A">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Отряд әйдаманнары да үз эшләренә намуслы карадылар. Һәр атнаның дүшәмбе көнендә отрядларда булып эзтабар һәм варисларга кызыклы чаралар үткәрделәр. 10 сыйныф укучысы мубаракова Флүзә “Иң шәп әйдаман” конкурсының зона этабында катнашты.</w:t>
      </w:r>
      <w:r w:rsidR="004F76CD" w:rsidRPr="001840B1">
        <w:rPr>
          <w:rFonts w:ascii="Times New Roman" w:hAnsi="Times New Roman" w:cs="Times New Roman"/>
          <w:sz w:val="28"/>
          <w:szCs w:val="28"/>
          <w:lang w:val="tt-RU"/>
        </w:rPr>
        <w:t xml:space="preserve">      Мәктәптә дежур торуның да системасы булдырылган.  Дежур торучы класс һәм  дежур укытучы эчке тәртип кагыйдәләрен төгәл үтәүне таләп итә.  Айга бер гомуми линейка вакытында мәктәп күләмендә ай дәвамында булган яңалыклар белән таныштыру, төрле югарылыктагы конкурслар нәтиҗәсе, чисталык, тәртип, укуга караш буенча нәтиҗә гомуми мәктәп линейкасында чагылыш таба. Туган көн һәм башка бәйрәмнәр белән котлаулар оештырыла.</w:t>
      </w:r>
    </w:p>
    <w:p w:rsidR="004F76CD" w:rsidRDefault="004F76CD" w:rsidP="007C217A">
      <w:pPr>
        <w:jc w:val="both"/>
        <w:rPr>
          <w:rFonts w:ascii="Times New Roman" w:hAnsi="Times New Roman" w:cs="Times New Roman"/>
          <w:sz w:val="28"/>
          <w:szCs w:val="28"/>
          <w:lang w:val="tt-RU"/>
        </w:rPr>
      </w:pPr>
      <w:r w:rsidRPr="001840B1">
        <w:rPr>
          <w:rFonts w:ascii="Times New Roman" w:hAnsi="Times New Roman" w:cs="Times New Roman"/>
          <w:sz w:val="28"/>
          <w:szCs w:val="28"/>
          <w:lang w:val="tt-RU"/>
        </w:rPr>
        <w:t xml:space="preserve">   Берлек советына караган балалар район, республика, гомумроссия буенча барган конкурсларда катнашалар һәм призлы урыннар яулыйлар.</w:t>
      </w:r>
      <w:r>
        <w:rPr>
          <w:rFonts w:ascii="Times New Roman" w:hAnsi="Times New Roman" w:cs="Times New Roman"/>
          <w:sz w:val="28"/>
          <w:szCs w:val="28"/>
          <w:lang w:val="tt-RU"/>
        </w:rPr>
        <w:t xml:space="preserve"> </w:t>
      </w:r>
    </w:p>
    <w:p w:rsidR="004F76CD" w:rsidRPr="001840B1" w:rsidRDefault="004F76CD" w:rsidP="007C217A">
      <w:pPr>
        <w:jc w:val="both"/>
        <w:rPr>
          <w:rFonts w:ascii="Times New Roman" w:hAnsi="Times New Roman" w:cs="Times New Roman"/>
          <w:sz w:val="28"/>
          <w:szCs w:val="28"/>
          <w:lang w:val="tt-RU"/>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94"/>
        <w:gridCol w:w="1653"/>
        <w:gridCol w:w="2063"/>
        <w:gridCol w:w="1671"/>
        <w:gridCol w:w="1417"/>
      </w:tblGrid>
      <w:tr w:rsidR="004F76CD" w:rsidRPr="00753014"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pStyle w:val="1"/>
              <w:ind w:left="0"/>
              <w:rPr>
                <w:rFonts w:ascii="Times New Roman" w:hAnsi="Times New Roman"/>
                <w:sz w:val="20"/>
                <w:szCs w:val="20"/>
              </w:rPr>
            </w:pPr>
            <w:proofErr w:type="gramStart"/>
            <w:r w:rsidRPr="009D5162">
              <w:rPr>
                <w:rFonts w:ascii="Times New Roman" w:hAnsi="Times New Roman"/>
                <w:sz w:val="20"/>
                <w:szCs w:val="20"/>
              </w:rPr>
              <w:t>Районный</w:t>
            </w:r>
            <w:proofErr w:type="gramEnd"/>
            <w:r w:rsidRPr="009D5162">
              <w:rPr>
                <w:rFonts w:ascii="Times New Roman" w:hAnsi="Times New Roman"/>
                <w:sz w:val="20"/>
                <w:szCs w:val="20"/>
              </w:rPr>
              <w:t xml:space="preserve"> интеллектуально – спортивной игре «Быстрее, выше, сильнее!»</w:t>
            </w:r>
          </w:p>
        </w:tc>
        <w:tc>
          <w:tcPr>
            <w:tcW w:w="1653"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jc w:val="both"/>
            </w:pPr>
            <w:r w:rsidRPr="009D5162">
              <w:t>районный</w:t>
            </w:r>
          </w:p>
        </w:tc>
        <w:tc>
          <w:tcPr>
            <w:tcW w:w="2063"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pStyle w:val="1"/>
              <w:ind w:left="0"/>
              <w:rPr>
                <w:rFonts w:ascii="Times New Roman" w:hAnsi="Times New Roman"/>
                <w:sz w:val="20"/>
                <w:szCs w:val="20"/>
              </w:rPr>
            </w:pPr>
            <w:r w:rsidRPr="009D5162">
              <w:rPr>
                <w:rFonts w:ascii="Times New Roman" w:hAnsi="Times New Roman"/>
                <w:sz w:val="20"/>
                <w:szCs w:val="20"/>
              </w:rPr>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4F76CD" w:rsidRPr="009D5162" w:rsidRDefault="00103900" w:rsidP="007C217A">
            <w:pPr>
              <w:jc w:val="both"/>
            </w:pPr>
            <w:r>
              <w:t>Отряд «</w:t>
            </w:r>
            <w:r>
              <w:rPr>
                <w:lang w:val="tt-RU"/>
              </w:rPr>
              <w:t>Йолдыз</w:t>
            </w:r>
            <w:r w:rsidR="004F76CD">
              <w:t>»</w:t>
            </w:r>
          </w:p>
        </w:tc>
        <w:tc>
          <w:tcPr>
            <w:tcW w:w="1417"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pStyle w:val="1"/>
              <w:ind w:left="0"/>
              <w:rPr>
                <w:rFonts w:ascii="Times New Roman" w:hAnsi="Times New Roman"/>
                <w:sz w:val="20"/>
                <w:szCs w:val="20"/>
              </w:rPr>
            </w:pPr>
            <w:r w:rsidRPr="009D5162">
              <w:rPr>
                <w:rFonts w:ascii="Times New Roman" w:hAnsi="Times New Roman"/>
                <w:sz w:val="20"/>
                <w:szCs w:val="20"/>
              </w:rPr>
              <w:t>Грамота</w:t>
            </w:r>
          </w:p>
        </w:tc>
      </w:tr>
      <w:tr w:rsidR="004F76CD" w:rsidRPr="00753014"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pStyle w:val="1"/>
              <w:ind w:left="0"/>
              <w:rPr>
                <w:rFonts w:ascii="Times New Roman" w:hAnsi="Times New Roman"/>
                <w:sz w:val="20"/>
                <w:szCs w:val="20"/>
              </w:rPr>
            </w:pPr>
            <w:r w:rsidRPr="009D5162">
              <w:rPr>
                <w:rFonts w:ascii="Times New Roman" w:hAnsi="Times New Roman"/>
                <w:sz w:val="20"/>
                <w:szCs w:val="20"/>
              </w:rPr>
              <w:t>«Спорт альтернатива пагубным привычкам» буклет</w:t>
            </w:r>
          </w:p>
        </w:tc>
        <w:tc>
          <w:tcPr>
            <w:tcW w:w="1653"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jc w:val="both"/>
            </w:pPr>
            <w:r w:rsidRPr="009D5162">
              <w:t>районный</w:t>
            </w:r>
          </w:p>
        </w:tc>
        <w:tc>
          <w:tcPr>
            <w:tcW w:w="2063" w:type="dxa"/>
            <w:tcBorders>
              <w:top w:val="single" w:sz="4" w:space="0" w:color="auto"/>
              <w:left w:val="single" w:sz="4" w:space="0" w:color="auto"/>
              <w:bottom w:val="single" w:sz="4" w:space="0" w:color="auto"/>
              <w:right w:val="single" w:sz="4" w:space="0" w:color="auto"/>
            </w:tcBorders>
          </w:tcPr>
          <w:p w:rsidR="004F76CD" w:rsidRPr="009C7E2F" w:rsidRDefault="004F76CD" w:rsidP="007C217A">
            <w:pPr>
              <w:pStyle w:val="1"/>
              <w:ind w:left="0"/>
              <w:rPr>
                <w:rFonts w:ascii="Times New Roman" w:hAnsi="Times New Roman"/>
                <w:sz w:val="20"/>
                <w:szCs w:val="20"/>
                <w:lang w:val="tt-RU"/>
              </w:rPr>
            </w:pPr>
            <w:r w:rsidRPr="009D5162">
              <w:rPr>
                <w:rFonts w:ascii="Times New Roman" w:hAnsi="Times New Roman"/>
                <w:sz w:val="20"/>
                <w:szCs w:val="20"/>
              </w:rPr>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4F76CD" w:rsidRPr="009C7E2F" w:rsidRDefault="004F76CD" w:rsidP="007C217A">
            <w:pPr>
              <w:jc w:val="both"/>
              <w:rPr>
                <w:lang w:val="tt-RU"/>
              </w:rPr>
            </w:pPr>
          </w:p>
        </w:tc>
        <w:tc>
          <w:tcPr>
            <w:tcW w:w="1417"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pStyle w:val="1"/>
              <w:ind w:left="0"/>
              <w:rPr>
                <w:rFonts w:ascii="Times New Roman" w:hAnsi="Times New Roman"/>
                <w:sz w:val="20"/>
                <w:szCs w:val="20"/>
              </w:rPr>
            </w:pPr>
            <w:r w:rsidRPr="009D5162">
              <w:rPr>
                <w:rFonts w:ascii="Times New Roman" w:hAnsi="Times New Roman"/>
                <w:sz w:val="20"/>
                <w:szCs w:val="20"/>
              </w:rPr>
              <w:t>грамота</w:t>
            </w:r>
          </w:p>
        </w:tc>
      </w:tr>
      <w:tr w:rsidR="004F76CD" w:rsidRPr="00753014"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pStyle w:val="1"/>
              <w:ind w:left="0"/>
              <w:rPr>
                <w:rFonts w:ascii="Times New Roman" w:hAnsi="Times New Roman"/>
                <w:sz w:val="20"/>
                <w:szCs w:val="20"/>
              </w:rPr>
            </w:pPr>
            <w:r w:rsidRPr="009D5162">
              <w:rPr>
                <w:rFonts w:ascii="Times New Roman" w:hAnsi="Times New Roman"/>
                <w:sz w:val="20"/>
                <w:szCs w:val="20"/>
              </w:rPr>
              <w:t>«Международный интернет проект «Мост дружбы</w:t>
            </w:r>
            <w:r w:rsidR="003E27E5">
              <w:rPr>
                <w:rFonts w:ascii="Times New Roman" w:hAnsi="Times New Roman"/>
                <w:sz w:val="20"/>
                <w:szCs w:val="20"/>
              </w:rPr>
              <w:t>» фотоконкурс «</w:t>
            </w:r>
            <w:r w:rsidR="00103900">
              <w:rPr>
                <w:rFonts w:ascii="Times New Roman" w:hAnsi="Times New Roman"/>
                <w:sz w:val="20"/>
                <w:szCs w:val="20"/>
                <w:lang w:val="tt-RU"/>
              </w:rPr>
              <w:t>Мир на ладони</w:t>
            </w:r>
            <w:r w:rsidRPr="009D5162">
              <w:rPr>
                <w:rFonts w:ascii="Times New Roman" w:hAnsi="Times New Roman"/>
                <w:sz w:val="20"/>
                <w:szCs w:val="20"/>
              </w:rPr>
              <w:t>»</w:t>
            </w:r>
          </w:p>
        </w:tc>
        <w:tc>
          <w:tcPr>
            <w:tcW w:w="1653"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jc w:val="both"/>
            </w:pPr>
            <w:r w:rsidRPr="009D5162">
              <w:t>Международный</w:t>
            </w:r>
          </w:p>
        </w:tc>
        <w:tc>
          <w:tcPr>
            <w:tcW w:w="2063"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pStyle w:val="1"/>
              <w:ind w:left="0"/>
              <w:rPr>
                <w:rFonts w:ascii="Times New Roman" w:hAnsi="Times New Roman"/>
                <w:sz w:val="20"/>
                <w:szCs w:val="20"/>
              </w:rPr>
            </w:pPr>
            <w:r w:rsidRPr="009D5162">
              <w:rPr>
                <w:rFonts w:ascii="Times New Roman" w:hAnsi="Times New Roman"/>
                <w:sz w:val="20"/>
                <w:szCs w:val="20"/>
              </w:rPr>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4F76CD" w:rsidRPr="009C7E2F" w:rsidRDefault="00103900" w:rsidP="007C217A">
            <w:pPr>
              <w:jc w:val="both"/>
              <w:rPr>
                <w:lang w:val="tt-RU"/>
              </w:rPr>
            </w:pPr>
            <w:r>
              <w:rPr>
                <w:lang w:val="tt-RU"/>
              </w:rPr>
              <w:t>Закирова Рания</w:t>
            </w:r>
          </w:p>
        </w:tc>
        <w:tc>
          <w:tcPr>
            <w:tcW w:w="1417"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pStyle w:val="1"/>
              <w:ind w:left="0"/>
              <w:rPr>
                <w:rFonts w:ascii="Times New Roman" w:hAnsi="Times New Roman"/>
                <w:sz w:val="20"/>
                <w:szCs w:val="20"/>
              </w:rPr>
            </w:pPr>
            <w:r w:rsidRPr="009D5162">
              <w:rPr>
                <w:rFonts w:ascii="Times New Roman" w:hAnsi="Times New Roman"/>
                <w:sz w:val="20"/>
                <w:szCs w:val="20"/>
              </w:rPr>
              <w:t>грамота</w:t>
            </w:r>
          </w:p>
        </w:tc>
      </w:tr>
      <w:tr w:rsidR="004F76CD" w:rsidRPr="00753014"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pStyle w:val="1"/>
              <w:ind w:left="0"/>
              <w:rPr>
                <w:rFonts w:ascii="Times New Roman" w:hAnsi="Times New Roman"/>
                <w:sz w:val="20"/>
                <w:szCs w:val="20"/>
              </w:rPr>
            </w:pPr>
            <w:r w:rsidRPr="009D5162">
              <w:rPr>
                <w:rFonts w:ascii="Times New Roman" w:hAnsi="Times New Roman"/>
                <w:sz w:val="20"/>
                <w:szCs w:val="20"/>
              </w:rPr>
              <w:t>«Международный интернет проект «Мост дружбы» фотоконкурс «Время открытых сердец»</w:t>
            </w:r>
          </w:p>
        </w:tc>
        <w:tc>
          <w:tcPr>
            <w:tcW w:w="1653"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jc w:val="both"/>
            </w:pPr>
            <w:r w:rsidRPr="009D5162">
              <w:t>Международный</w:t>
            </w:r>
          </w:p>
        </w:tc>
        <w:tc>
          <w:tcPr>
            <w:tcW w:w="2063"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pStyle w:val="1"/>
              <w:ind w:left="0"/>
              <w:rPr>
                <w:rFonts w:ascii="Times New Roman" w:hAnsi="Times New Roman"/>
                <w:sz w:val="20"/>
                <w:szCs w:val="20"/>
              </w:rPr>
            </w:pPr>
            <w:r w:rsidRPr="009D5162">
              <w:rPr>
                <w:rFonts w:ascii="Times New Roman" w:hAnsi="Times New Roman"/>
                <w:sz w:val="20"/>
                <w:szCs w:val="20"/>
              </w:rPr>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4F76CD" w:rsidRPr="009C7E2F" w:rsidRDefault="00103900" w:rsidP="007C217A">
            <w:pPr>
              <w:jc w:val="both"/>
              <w:rPr>
                <w:lang w:val="tt-RU"/>
              </w:rPr>
            </w:pPr>
            <w:r>
              <w:rPr>
                <w:lang w:val="tt-RU"/>
              </w:rPr>
              <w:t>Мубаракова Флюза</w:t>
            </w:r>
          </w:p>
        </w:tc>
        <w:tc>
          <w:tcPr>
            <w:tcW w:w="1417" w:type="dxa"/>
            <w:tcBorders>
              <w:top w:val="single" w:sz="4" w:space="0" w:color="auto"/>
              <w:left w:val="single" w:sz="4" w:space="0" w:color="auto"/>
              <w:bottom w:val="single" w:sz="4" w:space="0" w:color="auto"/>
              <w:right w:val="single" w:sz="4" w:space="0" w:color="auto"/>
            </w:tcBorders>
          </w:tcPr>
          <w:p w:rsidR="004F76CD" w:rsidRPr="009D5162" w:rsidRDefault="004F76CD" w:rsidP="007C217A">
            <w:pPr>
              <w:pStyle w:val="1"/>
              <w:ind w:left="0"/>
              <w:rPr>
                <w:rFonts w:ascii="Times New Roman" w:hAnsi="Times New Roman"/>
                <w:sz w:val="20"/>
                <w:szCs w:val="20"/>
              </w:rPr>
            </w:pPr>
            <w:r w:rsidRPr="009D5162">
              <w:rPr>
                <w:rFonts w:ascii="Times New Roman" w:hAnsi="Times New Roman"/>
                <w:sz w:val="20"/>
                <w:szCs w:val="20"/>
              </w:rPr>
              <w:t>грамота</w:t>
            </w:r>
          </w:p>
        </w:tc>
      </w:tr>
      <w:tr w:rsidR="00103900" w:rsidRPr="00753014"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proofErr w:type="gramStart"/>
            <w:r w:rsidRPr="008A18BC">
              <w:rPr>
                <w:rFonts w:ascii="Times New Roman" w:hAnsi="Times New Roman"/>
                <w:sz w:val="20"/>
                <w:szCs w:val="20"/>
              </w:rPr>
              <w:t>Ш</w:t>
            </w:r>
            <w:proofErr w:type="gramEnd"/>
            <w:r w:rsidRPr="008A18BC">
              <w:rPr>
                <w:rFonts w:ascii="Times New Roman" w:hAnsi="Times New Roman"/>
                <w:sz w:val="20"/>
                <w:szCs w:val="20"/>
              </w:rPr>
              <w:t xml:space="preserve">әүкәт Биктимеров исемендәге III Республика </w:t>
            </w:r>
            <w:r w:rsidRPr="008A18BC">
              <w:rPr>
                <w:rFonts w:ascii="Times New Roman" w:hAnsi="Times New Roman"/>
                <w:sz w:val="20"/>
                <w:szCs w:val="20"/>
              </w:rPr>
              <w:lastRenderedPageBreak/>
              <w:t>театр сәнгате конкурсында актив катнашкан өчен</w:t>
            </w:r>
            <w:r w:rsidRPr="008A18BC">
              <w:rPr>
                <w:rFonts w:ascii="Times New Roman" w:hAnsi="Times New Roman"/>
                <w:sz w:val="20"/>
                <w:szCs w:val="20"/>
                <w:lang w:val="tt-RU"/>
              </w:rPr>
              <w:t>, 5 класс</w:t>
            </w:r>
          </w:p>
        </w:tc>
        <w:tc>
          <w:tcPr>
            <w:tcW w:w="1653" w:type="dxa"/>
            <w:tcBorders>
              <w:top w:val="single" w:sz="4" w:space="0" w:color="auto"/>
              <w:left w:val="single" w:sz="4" w:space="0" w:color="auto"/>
              <w:bottom w:val="single" w:sz="4" w:space="0" w:color="auto"/>
              <w:right w:val="single" w:sz="4" w:space="0" w:color="auto"/>
            </w:tcBorders>
          </w:tcPr>
          <w:p w:rsidR="00103900" w:rsidRPr="00103900" w:rsidRDefault="00103900" w:rsidP="007C217A">
            <w:pPr>
              <w:jc w:val="both"/>
              <w:rPr>
                <w:lang w:val="tt-RU"/>
              </w:rPr>
            </w:pPr>
            <w:r>
              <w:rPr>
                <w:lang w:val="tt-RU"/>
              </w:rPr>
              <w:lastRenderedPageBreak/>
              <w:t>республиканск</w:t>
            </w:r>
            <w:r>
              <w:rPr>
                <w:lang w:val="tt-RU"/>
              </w:rPr>
              <w:lastRenderedPageBreak/>
              <w:t>ий</w:t>
            </w:r>
          </w:p>
        </w:tc>
        <w:tc>
          <w:tcPr>
            <w:tcW w:w="2063" w:type="dxa"/>
            <w:tcBorders>
              <w:top w:val="single" w:sz="4" w:space="0" w:color="auto"/>
              <w:left w:val="single" w:sz="4" w:space="0" w:color="auto"/>
              <w:bottom w:val="single" w:sz="4" w:space="0" w:color="auto"/>
              <w:right w:val="single" w:sz="4" w:space="0" w:color="auto"/>
            </w:tcBorders>
          </w:tcPr>
          <w:p w:rsidR="00103900" w:rsidRPr="00103900" w:rsidRDefault="00103900" w:rsidP="007C217A">
            <w:pPr>
              <w:pStyle w:val="1"/>
              <w:ind w:left="0"/>
              <w:rPr>
                <w:rFonts w:ascii="Times New Roman" w:hAnsi="Times New Roman"/>
                <w:sz w:val="20"/>
                <w:szCs w:val="20"/>
                <w:lang w:val="tt-RU"/>
              </w:rPr>
            </w:pPr>
            <w:r w:rsidRPr="009D5162">
              <w:rPr>
                <w:rFonts w:ascii="Times New Roman" w:hAnsi="Times New Roman"/>
                <w:sz w:val="20"/>
                <w:szCs w:val="20"/>
              </w:rPr>
              <w:lastRenderedPageBreak/>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103900" w:rsidRDefault="00103900" w:rsidP="007C217A">
            <w:pPr>
              <w:jc w:val="both"/>
              <w:rPr>
                <w:lang w:val="tt-RU"/>
              </w:rPr>
            </w:pPr>
            <w:r>
              <w:rPr>
                <w:rFonts w:ascii="Times New Roman" w:hAnsi="Times New Roman"/>
                <w:sz w:val="20"/>
                <w:szCs w:val="20"/>
                <w:lang w:val="tt-RU"/>
              </w:rPr>
              <w:t>5 класс</w:t>
            </w:r>
          </w:p>
        </w:tc>
        <w:tc>
          <w:tcPr>
            <w:tcW w:w="1417" w:type="dxa"/>
            <w:tcBorders>
              <w:top w:val="single" w:sz="4" w:space="0" w:color="auto"/>
              <w:left w:val="single" w:sz="4" w:space="0" w:color="auto"/>
              <w:bottom w:val="single" w:sz="4" w:space="0" w:color="auto"/>
              <w:right w:val="single" w:sz="4" w:space="0" w:color="auto"/>
            </w:tcBorders>
          </w:tcPr>
          <w:p w:rsidR="00103900" w:rsidRPr="00103900" w:rsidRDefault="00103900" w:rsidP="007C217A">
            <w:pPr>
              <w:pStyle w:val="1"/>
              <w:ind w:left="0"/>
              <w:rPr>
                <w:rFonts w:ascii="Times New Roman" w:hAnsi="Times New Roman"/>
                <w:sz w:val="20"/>
                <w:szCs w:val="20"/>
                <w:lang w:val="tt-RU"/>
              </w:rPr>
            </w:pPr>
            <w:r>
              <w:rPr>
                <w:rFonts w:ascii="Times New Roman" w:hAnsi="Times New Roman"/>
                <w:sz w:val="20"/>
                <w:szCs w:val="20"/>
                <w:lang w:val="tt-RU"/>
              </w:rPr>
              <w:t>Рәхмәт хаты</w:t>
            </w:r>
          </w:p>
        </w:tc>
      </w:tr>
      <w:tr w:rsidR="00103900" w:rsidRPr="00753014"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103900" w:rsidRPr="008A18BC" w:rsidRDefault="00103900" w:rsidP="007C217A">
            <w:pPr>
              <w:pStyle w:val="1"/>
              <w:ind w:left="0"/>
              <w:rPr>
                <w:rFonts w:ascii="Times New Roman" w:hAnsi="Times New Roman"/>
                <w:sz w:val="20"/>
                <w:szCs w:val="20"/>
              </w:rPr>
            </w:pPr>
            <w:r w:rsidRPr="008A18BC">
              <w:rPr>
                <w:rFonts w:ascii="Times New Roman" w:hAnsi="Times New Roman"/>
                <w:sz w:val="20"/>
                <w:szCs w:val="20"/>
                <w:lang w:val="tt-RU"/>
              </w:rPr>
              <w:lastRenderedPageBreak/>
              <w:t>Татар балалары иҗатының дистанцион конкурсы “Мөгаллим язмалары” сайтында Яңа ел уңае белән уздырылган “Сөйкемле Кыш бабай”,</w:t>
            </w:r>
          </w:p>
        </w:tc>
        <w:tc>
          <w:tcPr>
            <w:tcW w:w="1653" w:type="dxa"/>
            <w:tcBorders>
              <w:top w:val="single" w:sz="4" w:space="0" w:color="auto"/>
              <w:left w:val="single" w:sz="4" w:space="0" w:color="auto"/>
              <w:bottom w:val="single" w:sz="4" w:space="0" w:color="auto"/>
              <w:right w:val="single" w:sz="4" w:space="0" w:color="auto"/>
            </w:tcBorders>
          </w:tcPr>
          <w:p w:rsidR="00103900" w:rsidRDefault="00103900" w:rsidP="007C217A">
            <w:pPr>
              <w:jc w:val="both"/>
              <w:rPr>
                <w:lang w:val="tt-RU"/>
              </w:rPr>
            </w:pPr>
            <w:r w:rsidRPr="009D5162">
              <w:t>республиканский</w:t>
            </w:r>
          </w:p>
        </w:tc>
        <w:tc>
          <w:tcPr>
            <w:tcW w:w="2063"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r w:rsidRPr="009D5162">
              <w:rPr>
                <w:rFonts w:ascii="Times New Roman" w:hAnsi="Times New Roman"/>
                <w:sz w:val="20"/>
                <w:szCs w:val="20"/>
              </w:rPr>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103900" w:rsidRDefault="00103900" w:rsidP="007C217A">
            <w:pPr>
              <w:jc w:val="both"/>
              <w:rPr>
                <w:rFonts w:ascii="Times New Roman" w:hAnsi="Times New Roman"/>
                <w:sz w:val="20"/>
                <w:szCs w:val="20"/>
                <w:lang w:val="tt-RU"/>
              </w:rPr>
            </w:pPr>
            <w:r w:rsidRPr="008A18BC">
              <w:rPr>
                <w:rFonts w:ascii="Times New Roman" w:hAnsi="Times New Roman" w:cs="Times New Roman"/>
                <w:sz w:val="20"/>
                <w:szCs w:val="20"/>
                <w:lang w:val="tt-RU"/>
              </w:rPr>
              <w:t>Ахметшина Ләйсән</w:t>
            </w:r>
          </w:p>
        </w:tc>
        <w:tc>
          <w:tcPr>
            <w:tcW w:w="1417" w:type="dxa"/>
            <w:tcBorders>
              <w:top w:val="single" w:sz="4" w:space="0" w:color="auto"/>
              <w:left w:val="single" w:sz="4" w:space="0" w:color="auto"/>
              <w:bottom w:val="single" w:sz="4" w:space="0" w:color="auto"/>
              <w:right w:val="single" w:sz="4" w:space="0" w:color="auto"/>
            </w:tcBorders>
          </w:tcPr>
          <w:p w:rsidR="00103900" w:rsidRDefault="00103900" w:rsidP="007C217A">
            <w:pPr>
              <w:pStyle w:val="1"/>
              <w:ind w:left="0"/>
              <w:rPr>
                <w:rFonts w:ascii="Times New Roman" w:hAnsi="Times New Roman"/>
                <w:sz w:val="20"/>
                <w:szCs w:val="20"/>
                <w:lang w:val="tt-RU"/>
              </w:rPr>
            </w:pPr>
            <w:r>
              <w:rPr>
                <w:rFonts w:ascii="Times New Roman" w:hAnsi="Times New Roman"/>
                <w:sz w:val="20"/>
                <w:szCs w:val="20"/>
                <w:lang w:val="tt-RU"/>
              </w:rPr>
              <w:t>Сертификат</w:t>
            </w:r>
          </w:p>
        </w:tc>
      </w:tr>
      <w:tr w:rsidR="00103900" w:rsidRPr="00753014"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103900" w:rsidRPr="008A18BC" w:rsidRDefault="00103900" w:rsidP="007C217A">
            <w:pPr>
              <w:pStyle w:val="1"/>
              <w:ind w:left="0"/>
              <w:rPr>
                <w:rFonts w:ascii="Times New Roman" w:hAnsi="Times New Roman"/>
                <w:sz w:val="20"/>
                <w:szCs w:val="20"/>
              </w:rPr>
            </w:pPr>
            <w:r w:rsidRPr="008A18BC">
              <w:rPr>
                <w:rFonts w:ascii="Times New Roman" w:hAnsi="Times New Roman"/>
                <w:sz w:val="20"/>
                <w:szCs w:val="20"/>
                <w:lang w:val="tt-RU"/>
              </w:rPr>
              <w:t>Татар балалары иҗатының дистанцион конкурсы “Мөгаллим язмалары” сайтында Яңа ел уңае белән уздырылган “Сөйкемле Кыш бабай”,</w:t>
            </w:r>
          </w:p>
        </w:tc>
        <w:tc>
          <w:tcPr>
            <w:tcW w:w="1653" w:type="dxa"/>
            <w:tcBorders>
              <w:top w:val="single" w:sz="4" w:space="0" w:color="auto"/>
              <w:left w:val="single" w:sz="4" w:space="0" w:color="auto"/>
              <w:bottom w:val="single" w:sz="4" w:space="0" w:color="auto"/>
              <w:right w:val="single" w:sz="4" w:space="0" w:color="auto"/>
            </w:tcBorders>
          </w:tcPr>
          <w:p w:rsidR="00103900" w:rsidRDefault="00103900" w:rsidP="007C217A">
            <w:pPr>
              <w:jc w:val="both"/>
              <w:rPr>
                <w:lang w:val="tt-RU"/>
              </w:rPr>
            </w:pPr>
            <w:r w:rsidRPr="009D5162">
              <w:t>республиканский</w:t>
            </w:r>
          </w:p>
        </w:tc>
        <w:tc>
          <w:tcPr>
            <w:tcW w:w="2063"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r w:rsidRPr="009D5162">
              <w:rPr>
                <w:rFonts w:ascii="Times New Roman" w:hAnsi="Times New Roman"/>
                <w:sz w:val="20"/>
                <w:szCs w:val="20"/>
              </w:rPr>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103900" w:rsidRDefault="00103900" w:rsidP="007C217A">
            <w:pPr>
              <w:jc w:val="both"/>
              <w:rPr>
                <w:rFonts w:ascii="Times New Roman" w:hAnsi="Times New Roman" w:cs="Times New Roman"/>
                <w:sz w:val="20"/>
                <w:szCs w:val="20"/>
                <w:lang w:val="tt-RU"/>
              </w:rPr>
            </w:pPr>
            <w:r>
              <w:rPr>
                <w:rFonts w:ascii="Times New Roman" w:hAnsi="Times New Roman" w:cs="Times New Roman"/>
                <w:sz w:val="20"/>
                <w:szCs w:val="20"/>
                <w:lang w:val="tt-RU"/>
              </w:rPr>
              <w:t>Гарифуллин</w:t>
            </w:r>
          </w:p>
          <w:p w:rsidR="00103900" w:rsidRDefault="00103900" w:rsidP="007C217A">
            <w:pPr>
              <w:jc w:val="both"/>
              <w:rPr>
                <w:rFonts w:ascii="Times New Roman" w:hAnsi="Times New Roman"/>
                <w:sz w:val="20"/>
                <w:szCs w:val="20"/>
                <w:lang w:val="tt-RU"/>
              </w:rPr>
            </w:pPr>
            <w:r>
              <w:rPr>
                <w:rFonts w:ascii="Times New Roman" w:hAnsi="Times New Roman" w:cs="Times New Roman"/>
                <w:sz w:val="20"/>
                <w:szCs w:val="20"/>
                <w:lang w:val="tt-RU"/>
              </w:rPr>
              <w:t>Айнур</w:t>
            </w:r>
          </w:p>
        </w:tc>
        <w:tc>
          <w:tcPr>
            <w:tcW w:w="1417" w:type="dxa"/>
            <w:tcBorders>
              <w:top w:val="single" w:sz="4" w:space="0" w:color="auto"/>
              <w:left w:val="single" w:sz="4" w:space="0" w:color="auto"/>
              <w:bottom w:val="single" w:sz="4" w:space="0" w:color="auto"/>
              <w:right w:val="single" w:sz="4" w:space="0" w:color="auto"/>
            </w:tcBorders>
          </w:tcPr>
          <w:p w:rsidR="00103900" w:rsidRDefault="00103900" w:rsidP="007C217A">
            <w:pPr>
              <w:pStyle w:val="1"/>
              <w:ind w:left="0"/>
              <w:rPr>
                <w:rFonts w:ascii="Times New Roman" w:hAnsi="Times New Roman"/>
                <w:sz w:val="20"/>
                <w:szCs w:val="20"/>
                <w:lang w:val="tt-RU"/>
              </w:rPr>
            </w:pPr>
            <w:r>
              <w:rPr>
                <w:rFonts w:ascii="Times New Roman" w:hAnsi="Times New Roman"/>
                <w:sz w:val="20"/>
                <w:szCs w:val="20"/>
                <w:lang w:val="tt-RU"/>
              </w:rPr>
              <w:t>Сертификат</w:t>
            </w:r>
          </w:p>
        </w:tc>
      </w:tr>
      <w:tr w:rsidR="00103900" w:rsidRPr="00753014"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r w:rsidRPr="009D5162">
              <w:rPr>
                <w:rFonts w:ascii="Times New Roman" w:hAnsi="Times New Roman"/>
                <w:sz w:val="20"/>
                <w:szCs w:val="20"/>
              </w:rPr>
              <w:t>Республиканский конкурс чтецов «Туган телем – серле тел»</w:t>
            </w:r>
          </w:p>
        </w:tc>
        <w:tc>
          <w:tcPr>
            <w:tcW w:w="1653"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jc w:val="both"/>
            </w:pPr>
            <w:r w:rsidRPr="009D5162">
              <w:t>республиканский</w:t>
            </w:r>
          </w:p>
        </w:tc>
        <w:tc>
          <w:tcPr>
            <w:tcW w:w="2063"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r w:rsidRPr="009D5162">
              <w:rPr>
                <w:rFonts w:ascii="Times New Roman" w:hAnsi="Times New Roman"/>
                <w:sz w:val="20"/>
                <w:szCs w:val="20"/>
              </w:rPr>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103900" w:rsidRPr="009C7E2F" w:rsidRDefault="00103900" w:rsidP="007C217A">
            <w:pPr>
              <w:jc w:val="both"/>
              <w:rPr>
                <w:lang w:val="tt-RU"/>
              </w:rPr>
            </w:pPr>
            <w:r>
              <w:rPr>
                <w:lang w:val="tt-RU"/>
              </w:rPr>
              <w:t>Ахметшина Зульфия</w:t>
            </w:r>
          </w:p>
        </w:tc>
        <w:tc>
          <w:tcPr>
            <w:tcW w:w="1417" w:type="dxa"/>
            <w:tcBorders>
              <w:top w:val="single" w:sz="4" w:space="0" w:color="auto"/>
              <w:left w:val="single" w:sz="4" w:space="0" w:color="auto"/>
              <w:bottom w:val="single" w:sz="4" w:space="0" w:color="auto"/>
              <w:right w:val="single" w:sz="4" w:space="0" w:color="auto"/>
            </w:tcBorders>
          </w:tcPr>
          <w:p w:rsidR="00103900" w:rsidRPr="009C7E2F" w:rsidRDefault="00103900" w:rsidP="007C217A">
            <w:pPr>
              <w:pStyle w:val="1"/>
              <w:ind w:left="0"/>
              <w:rPr>
                <w:rFonts w:ascii="Times New Roman" w:hAnsi="Times New Roman"/>
                <w:sz w:val="20"/>
                <w:szCs w:val="20"/>
                <w:lang w:val="tt-RU"/>
              </w:rPr>
            </w:pPr>
            <w:r>
              <w:rPr>
                <w:rFonts w:ascii="Times New Roman" w:hAnsi="Times New Roman"/>
                <w:sz w:val="20"/>
                <w:szCs w:val="20"/>
                <w:lang w:val="tt-RU"/>
              </w:rPr>
              <w:t>Свидительство</w:t>
            </w:r>
          </w:p>
        </w:tc>
      </w:tr>
      <w:tr w:rsidR="00103900" w:rsidRPr="00753014"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r w:rsidRPr="009D5162">
              <w:rPr>
                <w:rFonts w:ascii="Times New Roman" w:hAnsi="Times New Roman"/>
                <w:sz w:val="20"/>
                <w:szCs w:val="20"/>
              </w:rPr>
              <w:t>Конкурс рисунков «На страже отечества»</w:t>
            </w:r>
          </w:p>
        </w:tc>
        <w:tc>
          <w:tcPr>
            <w:tcW w:w="1653" w:type="dxa"/>
            <w:tcBorders>
              <w:top w:val="single" w:sz="4" w:space="0" w:color="auto"/>
              <w:left w:val="single" w:sz="4" w:space="0" w:color="auto"/>
              <w:bottom w:val="single" w:sz="4" w:space="0" w:color="auto"/>
              <w:right w:val="single" w:sz="4" w:space="0" w:color="auto"/>
            </w:tcBorders>
          </w:tcPr>
          <w:p w:rsidR="00103900" w:rsidRPr="009C7E2F" w:rsidRDefault="00103900" w:rsidP="007C217A">
            <w:pPr>
              <w:jc w:val="both"/>
              <w:rPr>
                <w:lang w:val="tt-RU"/>
              </w:rPr>
            </w:pPr>
            <w:r w:rsidRPr="009D5162">
              <w:t>р</w:t>
            </w:r>
            <w:r>
              <w:rPr>
                <w:lang w:val="tt-RU"/>
              </w:rPr>
              <w:t>еспубликанский</w:t>
            </w:r>
          </w:p>
        </w:tc>
        <w:tc>
          <w:tcPr>
            <w:tcW w:w="2063"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r w:rsidRPr="009D5162">
              <w:rPr>
                <w:rFonts w:ascii="Times New Roman" w:hAnsi="Times New Roman"/>
                <w:sz w:val="20"/>
                <w:szCs w:val="20"/>
              </w:rPr>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103900" w:rsidRPr="009C7E2F" w:rsidRDefault="00103900" w:rsidP="007C217A">
            <w:pPr>
              <w:jc w:val="both"/>
              <w:rPr>
                <w:lang w:val="tt-RU"/>
              </w:rPr>
            </w:pPr>
            <w:r>
              <w:rPr>
                <w:lang w:val="tt-RU"/>
              </w:rPr>
              <w:t>Набиуллин Айзат</w:t>
            </w:r>
          </w:p>
        </w:tc>
        <w:tc>
          <w:tcPr>
            <w:tcW w:w="1417"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r w:rsidRPr="009D5162">
              <w:rPr>
                <w:rFonts w:ascii="Times New Roman" w:hAnsi="Times New Roman"/>
                <w:sz w:val="20"/>
                <w:szCs w:val="20"/>
              </w:rPr>
              <w:t>грамота</w:t>
            </w:r>
          </w:p>
        </w:tc>
      </w:tr>
      <w:tr w:rsidR="00103900"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r w:rsidRPr="006D409D">
              <w:rPr>
                <w:sz w:val="24"/>
                <w:szCs w:val="24"/>
              </w:rPr>
              <w:t xml:space="preserve">   </w:t>
            </w:r>
            <w:r w:rsidRPr="009D5162">
              <w:rPr>
                <w:rFonts w:ascii="Times New Roman" w:hAnsi="Times New Roman"/>
                <w:sz w:val="20"/>
                <w:szCs w:val="20"/>
              </w:rPr>
              <w:t>Районный конкурс – фестиваль дружбы членов ДОО «Барабаны играют сбор» номинация «Пионерская песня»</w:t>
            </w:r>
          </w:p>
        </w:tc>
        <w:tc>
          <w:tcPr>
            <w:tcW w:w="1653"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jc w:val="both"/>
            </w:pPr>
            <w:r w:rsidRPr="009D5162">
              <w:t>районный</w:t>
            </w:r>
          </w:p>
        </w:tc>
        <w:tc>
          <w:tcPr>
            <w:tcW w:w="2063"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p>
        </w:tc>
        <w:tc>
          <w:tcPr>
            <w:tcW w:w="1671" w:type="dxa"/>
            <w:tcBorders>
              <w:top w:val="single" w:sz="4" w:space="0" w:color="auto"/>
              <w:left w:val="single" w:sz="4" w:space="0" w:color="auto"/>
              <w:bottom w:val="single" w:sz="4" w:space="0" w:color="auto"/>
              <w:right w:val="single" w:sz="4" w:space="0" w:color="auto"/>
            </w:tcBorders>
          </w:tcPr>
          <w:p w:rsidR="00103900" w:rsidRPr="009C7E2F" w:rsidRDefault="00103900" w:rsidP="007C217A">
            <w:pPr>
              <w:jc w:val="both"/>
              <w:rPr>
                <w:lang w:val="tt-RU"/>
              </w:rPr>
            </w:pPr>
            <w:r>
              <w:rPr>
                <w:lang w:val="tt-RU"/>
              </w:rPr>
              <w:t>Аскаров Инсаф</w:t>
            </w:r>
          </w:p>
        </w:tc>
        <w:tc>
          <w:tcPr>
            <w:tcW w:w="1417"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p>
        </w:tc>
      </w:tr>
      <w:tr w:rsidR="00103900"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103900" w:rsidRPr="009C7E2F" w:rsidRDefault="00103900" w:rsidP="007C217A">
            <w:pPr>
              <w:pStyle w:val="1"/>
              <w:ind w:left="0"/>
              <w:rPr>
                <w:rFonts w:ascii="Times New Roman" w:hAnsi="Times New Roman"/>
                <w:sz w:val="20"/>
                <w:szCs w:val="20"/>
                <w:lang w:val="tt-RU"/>
              </w:rPr>
            </w:pPr>
            <w:r w:rsidRPr="009D5162">
              <w:rPr>
                <w:rFonts w:ascii="Times New Roman" w:hAnsi="Times New Roman"/>
                <w:sz w:val="20"/>
                <w:szCs w:val="20"/>
              </w:rPr>
              <w:t>Республиканской историко – краеведческой экспедиции «Тайны родного края»</w:t>
            </w:r>
            <w:r>
              <w:rPr>
                <w:rFonts w:ascii="Times New Roman" w:hAnsi="Times New Roman"/>
                <w:sz w:val="20"/>
                <w:szCs w:val="20"/>
                <w:lang w:val="tt-RU"/>
              </w:rPr>
              <w:t xml:space="preserve"> номинация “Праздник Победы глазами детей”</w:t>
            </w:r>
          </w:p>
        </w:tc>
        <w:tc>
          <w:tcPr>
            <w:tcW w:w="1653"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jc w:val="both"/>
            </w:pPr>
            <w:r w:rsidRPr="009D5162">
              <w:t>районный</w:t>
            </w:r>
          </w:p>
        </w:tc>
        <w:tc>
          <w:tcPr>
            <w:tcW w:w="2063"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p>
        </w:tc>
        <w:tc>
          <w:tcPr>
            <w:tcW w:w="1671" w:type="dxa"/>
            <w:tcBorders>
              <w:top w:val="single" w:sz="4" w:space="0" w:color="auto"/>
              <w:left w:val="single" w:sz="4" w:space="0" w:color="auto"/>
              <w:bottom w:val="single" w:sz="4" w:space="0" w:color="auto"/>
              <w:right w:val="single" w:sz="4" w:space="0" w:color="auto"/>
            </w:tcBorders>
          </w:tcPr>
          <w:p w:rsidR="00103900" w:rsidRPr="009C7E2F" w:rsidRDefault="00072D74" w:rsidP="007C217A">
            <w:pPr>
              <w:jc w:val="both"/>
              <w:rPr>
                <w:lang w:val="tt-RU"/>
              </w:rPr>
            </w:pPr>
            <w:r>
              <w:rPr>
                <w:lang w:val="tt-RU"/>
              </w:rPr>
              <w:t>Арстамбеков Аяз</w:t>
            </w:r>
          </w:p>
        </w:tc>
        <w:tc>
          <w:tcPr>
            <w:tcW w:w="1417" w:type="dxa"/>
            <w:tcBorders>
              <w:top w:val="single" w:sz="4" w:space="0" w:color="auto"/>
              <w:left w:val="single" w:sz="4" w:space="0" w:color="auto"/>
              <w:bottom w:val="single" w:sz="4" w:space="0" w:color="auto"/>
              <w:right w:val="single" w:sz="4" w:space="0" w:color="auto"/>
            </w:tcBorders>
          </w:tcPr>
          <w:p w:rsidR="00103900" w:rsidRDefault="00103900" w:rsidP="007C217A">
            <w:pPr>
              <w:pStyle w:val="1"/>
              <w:ind w:left="0"/>
              <w:rPr>
                <w:rFonts w:ascii="Times New Roman" w:hAnsi="Times New Roman"/>
                <w:sz w:val="20"/>
                <w:szCs w:val="20"/>
                <w:lang w:val="tt-RU"/>
              </w:rPr>
            </w:pPr>
          </w:p>
          <w:p w:rsidR="00103900" w:rsidRPr="00103900" w:rsidRDefault="00103900" w:rsidP="007C217A">
            <w:pPr>
              <w:pStyle w:val="1"/>
              <w:ind w:left="0"/>
              <w:rPr>
                <w:rFonts w:ascii="Times New Roman" w:hAnsi="Times New Roman"/>
                <w:sz w:val="20"/>
                <w:szCs w:val="20"/>
                <w:lang w:val="tt-RU"/>
              </w:rPr>
            </w:pPr>
          </w:p>
        </w:tc>
      </w:tr>
      <w:tr w:rsidR="00103900"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103900" w:rsidRPr="009C7E2F" w:rsidRDefault="00103900" w:rsidP="007C217A">
            <w:pPr>
              <w:pStyle w:val="1"/>
              <w:ind w:left="0"/>
              <w:rPr>
                <w:rFonts w:ascii="Times New Roman" w:hAnsi="Times New Roman"/>
                <w:sz w:val="20"/>
                <w:szCs w:val="20"/>
                <w:lang w:val="tt-RU"/>
              </w:rPr>
            </w:pPr>
            <w:r w:rsidRPr="009D5162">
              <w:rPr>
                <w:rFonts w:ascii="Times New Roman" w:hAnsi="Times New Roman"/>
                <w:sz w:val="20"/>
                <w:szCs w:val="20"/>
              </w:rPr>
              <w:t>Республиканской историко – краеведческой экспедиции «Тайны родного края»</w:t>
            </w:r>
            <w:r>
              <w:rPr>
                <w:rFonts w:ascii="Times New Roman" w:hAnsi="Times New Roman"/>
                <w:sz w:val="20"/>
                <w:szCs w:val="20"/>
                <w:lang w:val="tt-RU"/>
              </w:rPr>
              <w:t xml:space="preserve"> номинация “Подарок Ветерану” </w:t>
            </w:r>
          </w:p>
        </w:tc>
        <w:tc>
          <w:tcPr>
            <w:tcW w:w="1653"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jc w:val="both"/>
            </w:pPr>
            <w:r w:rsidRPr="009D5162">
              <w:t>районный</w:t>
            </w:r>
          </w:p>
        </w:tc>
        <w:tc>
          <w:tcPr>
            <w:tcW w:w="2063" w:type="dxa"/>
            <w:tcBorders>
              <w:top w:val="single" w:sz="4" w:space="0" w:color="auto"/>
              <w:left w:val="single" w:sz="4" w:space="0" w:color="auto"/>
              <w:bottom w:val="single" w:sz="4" w:space="0" w:color="auto"/>
              <w:right w:val="single" w:sz="4" w:space="0" w:color="auto"/>
            </w:tcBorders>
          </w:tcPr>
          <w:p w:rsidR="00103900" w:rsidRPr="009C7E2F" w:rsidRDefault="00103900" w:rsidP="007C217A">
            <w:pPr>
              <w:pStyle w:val="1"/>
              <w:ind w:left="0"/>
              <w:rPr>
                <w:rFonts w:ascii="Times New Roman" w:hAnsi="Times New Roman"/>
                <w:sz w:val="20"/>
                <w:szCs w:val="20"/>
                <w:lang w:val="tt-RU"/>
              </w:rPr>
            </w:pPr>
          </w:p>
        </w:tc>
        <w:tc>
          <w:tcPr>
            <w:tcW w:w="1671" w:type="dxa"/>
            <w:tcBorders>
              <w:top w:val="single" w:sz="4" w:space="0" w:color="auto"/>
              <w:left w:val="single" w:sz="4" w:space="0" w:color="auto"/>
              <w:bottom w:val="single" w:sz="4" w:space="0" w:color="auto"/>
              <w:right w:val="single" w:sz="4" w:space="0" w:color="auto"/>
            </w:tcBorders>
          </w:tcPr>
          <w:p w:rsidR="00103900" w:rsidRPr="009C7E2F" w:rsidRDefault="00103900" w:rsidP="007C217A">
            <w:pPr>
              <w:jc w:val="both"/>
              <w:rPr>
                <w:lang w:val="tt-RU"/>
              </w:rPr>
            </w:pPr>
            <w:r>
              <w:rPr>
                <w:lang w:val="tt-RU"/>
              </w:rPr>
              <w:t>Отряд “Тамчы”</w:t>
            </w:r>
          </w:p>
        </w:tc>
        <w:tc>
          <w:tcPr>
            <w:tcW w:w="1417" w:type="dxa"/>
            <w:tcBorders>
              <w:top w:val="single" w:sz="4" w:space="0" w:color="auto"/>
              <w:left w:val="single" w:sz="4" w:space="0" w:color="auto"/>
              <w:bottom w:val="single" w:sz="4" w:space="0" w:color="auto"/>
              <w:right w:val="single" w:sz="4" w:space="0" w:color="auto"/>
            </w:tcBorders>
          </w:tcPr>
          <w:p w:rsidR="00103900" w:rsidRPr="009D5162" w:rsidRDefault="00103900" w:rsidP="007C217A">
            <w:pPr>
              <w:pStyle w:val="1"/>
              <w:ind w:left="0"/>
              <w:rPr>
                <w:rFonts w:ascii="Times New Roman" w:hAnsi="Times New Roman"/>
                <w:sz w:val="20"/>
                <w:szCs w:val="20"/>
              </w:rPr>
            </w:pPr>
          </w:p>
        </w:tc>
      </w:tr>
      <w:tr w:rsidR="00E75786"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E75786" w:rsidRPr="009C7E2F" w:rsidRDefault="00E75786" w:rsidP="007C217A">
            <w:pPr>
              <w:pStyle w:val="1"/>
              <w:ind w:left="0"/>
              <w:rPr>
                <w:rFonts w:ascii="Times New Roman" w:hAnsi="Times New Roman"/>
                <w:sz w:val="20"/>
                <w:szCs w:val="20"/>
                <w:lang w:val="tt-RU"/>
              </w:rPr>
            </w:pPr>
            <w:r w:rsidRPr="009D5162">
              <w:rPr>
                <w:rFonts w:ascii="Times New Roman" w:hAnsi="Times New Roman"/>
                <w:sz w:val="20"/>
                <w:szCs w:val="20"/>
              </w:rPr>
              <w:t>Республиканской историко – краеведческой экспедиции «Тайны родного края»</w:t>
            </w:r>
            <w:r>
              <w:rPr>
                <w:rFonts w:ascii="Times New Roman" w:hAnsi="Times New Roman"/>
                <w:sz w:val="20"/>
                <w:szCs w:val="20"/>
                <w:lang w:val="tt-RU"/>
              </w:rPr>
              <w:t xml:space="preserve"> номинация “Подарок Ветерану” </w:t>
            </w:r>
          </w:p>
        </w:tc>
        <w:tc>
          <w:tcPr>
            <w:tcW w:w="1653"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jc w:val="both"/>
            </w:pPr>
            <w:r w:rsidRPr="009D5162">
              <w:t>районный</w:t>
            </w:r>
          </w:p>
        </w:tc>
        <w:tc>
          <w:tcPr>
            <w:tcW w:w="2063" w:type="dxa"/>
            <w:tcBorders>
              <w:top w:val="single" w:sz="4" w:space="0" w:color="auto"/>
              <w:left w:val="single" w:sz="4" w:space="0" w:color="auto"/>
              <w:bottom w:val="single" w:sz="4" w:space="0" w:color="auto"/>
              <w:right w:val="single" w:sz="4" w:space="0" w:color="auto"/>
            </w:tcBorders>
          </w:tcPr>
          <w:p w:rsidR="00E75786" w:rsidRPr="00E75786" w:rsidRDefault="00E75786" w:rsidP="007C217A">
            <w:pPr>
              <w:pStyle w:val="1"/>
              <w:ind w:left="0"/>
              <w:rPr>
                <w:rFonts w:ascii="Times New Roman" w:hAnsi="Times New Roman"/>
                <w:sz w:val="20"/>
                <w:szCs w:val="20"/>
                <w:lang w:val="tt-RU"/>
              </w:rPr>
            </w:pPr>
          </w:p>
        </w:tc>
        <w:tc>
          <w:tcPr>
            <w:tcW w:w="1671" w:type="dxa"/>
            <w:tcBorders>
              <w:top w:val="single" w:sz="4" w:space="0" w:color="auto"/>
              <w:left w:val="single" w:sz="4" w:space="0" w:color="auto"/>
              <w:bottom w:val="single" w:sz="4" w:space="0" w:color="auto"/>
              <w:right w:val="single" w:sz="4" w:space="0" w:color="auto"/>
            </w:tcBorders>
          </w:tcPr>
          <w:p w:rsidR="00E75786" w:rsidRPr="009C7E2F" w:rsidRDefault="00E75786" w:rsidP="007C217A">
            <w:pPr>
              <w:jc w:val="both"/>
              <w:rPr>
                <w:lang w:val="tt-RU"/>
              </w:rPr>
            </w:pPr>
            <w:r>
              <w:rPr>
                <w:lang w:val="tt-RU"/>
              </w:rPr>
              <w:t>ДОО “Яшел алан”</w:t>
            </w:r>
          </w:p>
        </w:tc>
        <w:tc>
          <w:tcPr>
            <w:tcW w:w="1417"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p>
        </w:tc>
      </w:tr>
      <w:tr w:rsidR="00E75786"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E75786" w:rsidRPr="009C7E2F" w:rsidRDefault="00E75786" w:rsidP="007C217A">
            <w:pPr>
              <w:pStyle w:val="1"/>
              <w:ind w:left="0"/>
              <w:rPr>
                <w:rFonts w:ascii="Times New Roman" w:hAnsi="Times New Roman"/>
                <w:sz w:val="20"/>
                <w:szCs w:val="20"/>
                <w:lang w:val="tt-RU"/>
              </w:rPr>
            </w:pPr>
            <w:r w:rsidRPr="009D5162">
              <w:rPr>
                <w:rFonts w:ascii="Times New Roman" w:hAnsi="Times New Roman"/>
                <w:sz w:val="20"/>
                <w:szCs w:val="20"/>
              </w:rPr>
              <w:t>Республиканской историко – краеведческой экспедиции «Тайны родного края»</w:t>
            </w:r>
            <w:r>
              <w:rPr>
                <w:rFonts w:ascii="Times New Roman" w:hAnsi="Times New Roman"/>
                <w:sz w:val="20"/>
                <w:szCs w:val="20"/>
                <w:lang w:val="tt-RU"/>
              </w:rPr>
              <w:t xml:space="preserve"> номинация “Дети войны”</w:t>
            </w:r>
          </w:p>
        </w:tc>
        <w:tc>
          <w:tcPr>
            <w:tcW w:w="1653"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jc w:val="both"/>
            </w:pPr>
            <w:r w:rsidRPr="009D5162">
              <w:t>районный</w:t>
            </w:r>
          </w:p>
        </w:tc>
        <w:tc>
          <w:tcPr>
            <w:tcW w:w="2063"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p>
        </w:tc>
        <w:tc>
          <w:tcPr>
            <w:tcW w:w="1671" w:type="dxa"/>
            <w:tcBorders>
              <w:top w:val="single" w:sz="4" w:space="0" w:color="auto"/>
              <w:left w:val="single" w:sz="4" w:space="0" w:color="auto"/>
              <w:bottom w:val="single" w:sz="4" w:space="0" w:color="auto"/>
              <w:right w:val="single" w:sz="4" w:space="0" w:color="auto"/>
            </w:tcBorders>
          </w:tcPr>
          <w:p w:rsidR="00E75786" w:rsidRPr="009C7E2F" w:rsidRDefault="00E75786" w:rsidP="007C217A">
            <w:pPr>
              <w:jc w:val="both"/>
              <w:rPr>
                <w:lang w:val="tt-RU"/>
              </w:rPr>
            </w:pPr>
            <w:r>
              <w:rPr>
                <w:lang w:val="tt-RU"/>
              </w:rPr>
              <w:t>Мубаракова Флюза</w:t>
            </w:r>
          </w:p>
        </w:tc>
        <w:tc>
          <w:tcPr>
            <w:tcW w:w="1417"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p>
        </w:tc>
      </w:tr>
      <w:tr w:rsidR="00E75786"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E75786" w:rsidRPr="009C7E2F" w:rsidRDefault="00E75786" w:rsidP="007C217A">
            <w:pPr>
              <w:pStyle w:val="1"/>
              <w:ind w:left="0"/>
              <w:rPr>
                <w:rFonts w:ascii="Times New Roman" w:hAnsi="Times New Roman"/>
                <w:sz w:val="20"/>
                <w:szCs w:val="20"/>
                <w:lang w:val="tt-RU"/>
              </w:rPr>
            </w:pPr>
            <w:r w:rsidRPr="009D5162">
              <w:rPr>
                <w:rFonts w:ascii="Times New Roman" w:hAnsi="Times New Roman"/>
                <w:sz w:val="20"/>
                <w:szCs w:val="20"/>
              </w:rPr>
              <w:t>Республиканской историко – краеведческой экспедиции «Тайны родного края»</w:t>
            </w:r>
            <w:r>
              <w:rPr>
                <w:rFonts w:ascii="Times New Roman" w:hAnsi="Times New Roman"/>
                <w:sz w:val="20"/>
                <w:szCs w:val="20"/>
                <w:lang w:val="tt-RU"/>
              </w:rPr>
              <w:t xml:space="preserve">  номинация “Вспоминают дети войны. Ябыл на той войны Великой””</w:t>
            </w:r>
          </w:p>
        </w:tc>
        <w:tc>
          <w:tcPr>
            <w:tcW w:w="1653"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jc w:val="both"/>
            </w:pPr>
            <w:r w:rsidRPr="009D5162">
              <w:t>районный</w:t>
            </w:r>
          </w:p>
        </w:tc>
        <w:tc>
          <w:tcPr>
            <w:tcW w:w="2063"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p>
        </w:tc>
        <w:tc>
          <w:tcPr>
            <w:tcW w:w="1671" w:type="dxa"/>
            <w:tcBorders>
              <w:top w:val="single" w:sz="4" w:space="0" w:color="auto"/>
              <w:left w:val="single" w:sz="4" w:space="0" w:color="auto"/>
              <w:bottom w:val="single" w:sz="4" w:space="0" w:color="auto"/>
              <w:right w:val="single" w:sz="4" w:space="0" w:color="auto"/>
            </w:tcBorders>
          </w:tcPr>
          <w:p w:rsidR="00E75786" w:rsidRPr="009C7E2F" w:rsidRDefault="00E75786" w:rsidP="007C217A">
            <w:pPr>
              <w:jc w:val="both"/>
              <w:rPr>
                <w:lang w:val="tt-RU"/>
              </w:rPr>
            </w:pPr>
            <w:r>
              <w:rPr>
                <w:lang w:val="tt-RU"/>
              </w:rPr>
              <w:t>Набиуллина Алина</w:t>
            </w:r>
          </w:p>
        </w:tc>
        <w:tc>
          <w:tcPr>
            <w:tcW w:w="1417" w:type="dxa"/>
            <w:tcBorders>
              <w:top w:val="single" w:sz="4" w:space="0" w:color="auto"/>
              <w:left w:val="single" w:sz="4" w:space="0" w:color="auto"/>
              <w:bottom w:val="single" w:sz="4" w:space="0" w:color="auto"/>
              <w:right w:val="single" w:sz="4" w:space="0" w:color="auto"/>
            </w:tcBorders>
          </w:tcPr>
          <w:p w:rsidR="00E75786" w:rsidRPr="00E75786" w:rsidRDefault="00E75786" w:rsidP="007C217A">
            <w:pPr>
              <w:pStyle w:val="1"/>
              <w:ind w:left="0"/>
              <w:rPr>
                <w:rFonts w:ascii="Times New Roman" w:hAnsi="Times New Roman"/>
                <w:sz w:val="20"/>
                <w:szCs w:val="20"/>
                <w:lang w:val="tt-RU"/>
              </w:rPr>
            </w:pPr>
          </w:p>
        </w:tc>
      </w:tr>
      <w:tr w:rsidR="00E75786"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E75786" w:rsidRPr="00E75786" w:rsidRDefault="00E75786" w:rsidP="007C217A">
            <w:pPr>
              <w:pStyle w:val="1"/>
              <w:ind w:left="0"/>
              <w:rPr>
                <w:rFonts w:ascii="Times New Roman" w:hAnsi="Times New Roman"/>
                <w:sz w:val="20"/>
                <w:szCs w:val="20"/>
              </w:rPr>
            </w:pPr>
            <w:r>
              <w:rPr>
                <w:rFonts w:ascii="Times New Roman" w:hAnsi="Times New Roman"/>
                <w:sz w:val="20"/>
                <w:szCs w:val="20"/>
                <w:lang w:val="en-US"/>
              </w:rPr>
              <w:t>XVII</w:t>
            </w:r>
            <w:r w:rsidRPr="00E75786">
              <w:rPr>
                <w:rFonts w:ascii="Times New Roman" w:hAnsi="Times New Roman"/>
                <w:sz w:val="20"/>
                <w:szCs w:val="20"/>
              </w:rPr>
              <w:t xml:space="preserve"> международный фестиваль “</w:t>
            </w:r>
            <w:r>
              <w:rPr>
                <w:rFonts w:ascii="Times New Roman" w:hAnsi="Times New Roman"/>
                <w:sz w:val="20"/>
                <w:szCs w:val="20"/>
              </w:rPr>
              <w:t>Детство без границ» номинация «Никто не забыт, ничто не забыто»</w:t>
            </w:r>
          </w:p>
        </w:tc>
        <w:tc>
          <w:tcPr>
            <w:tcW w:w="1653"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jc w:val="both"/>
            </w:pPr>
            <w:r w:rsidRPr="009D5162">
              <w:t>районный</w:t>
            </w:r>
          </w:p>
        </w:tc>
        <w:tc>
          <w:tcPr>
            <w:tcW w:w="2063"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p>
        </w:tc>
        <w:tc>
          <w:tcPr>
            <w:tcW w:w="1671" w:type="dxa"/>
            <w:tcBorders>
              <w:top w:val="single" w:sz="4" w:space="0" w:color="auto"/>
              <w:left w:val="single" w:sz="4" w:space="0" w:color="auto"/>
              <w:bottom w:val="single" w:sz="4" w:space="0" w:color="auto"/>
              <w:right w:val="single" w:sz="4" w:space="0" w:color="auto"/>
            </w:tcBorders>
          </w:tcPr>
          <w:p w:rsidR="00E75786" w:rsidRPr="004A41CB" w:rsidRDefault="00E75786" w:rsidP="007C217A">
            <w:pPr>
              <w:jc w:val="both"/>
              <w:rPr>
                <w:lang w:val="tt-RU"/>
              </w:rPr>
            </w:pPr>
            <w:r>
              <w:rPr>
                <w:lang w:val="tt-RU"/>
              </w:rPr>
              <w:t>Арстамбекова Гульназ</w:t>
            </w:r>
          </w:p>
        </w:tc>
        <w:tc>
          <w:tcPr>
            <w:tcW w:w="1417"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p>
        </w:tc>
      </w:tr>
      <w:tr w:rsidR="00E75786"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r>
              <w:rPr>
                <w:rFonts w:ascii="Times New Roman" w:hAnsi="Times New Roman"/>
                <w:sz w:val="20"/>
                <w:szCs w:val="20"/>
                <w:lang w:val="en-US"/>
              </w:rPr>
              <w:t>XVII</w:t>
            </w:r>
            <w:r w:rsidRPr="00E75786">
              <w:rPr>
                <w:rFonts w:ascii="Times New Roman" w:hAnsi="Times New Roman"/>
                <w:sz w:val="20"/>
                <w:szCs w:val="20"/>
              </w:rPr>
              <w:t xml:space="preserve"> международный фестиваль “</w:t>
            </w:r>
            <w:r>
              <w:rPr>
                <w:rFonts w:ascii="Times New Roman" w:hAnsi="Times New Roman"/>
                <w:sz w:val="20"/>
                <w:szCs w:val="20"/>
              </w:rPr>
              <w:t>Детство без границ» номинация «Никто не забыт, ничто не забыто»</w:t>
            </w:r>
          </w:p>
        </w:tc>
        <w:tc>
          <w:tcPr>
            <w:tcW w:w="1653"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jc w:val="both"/>
            </w:pPr>
            <w:r w:rsidRPr="009D5162">
              <w:t>районный</w:t>
            </w:r>
          </w:p>
        </w:tc>
        <w:tc>
          <w:tcPr>
            <w:tcW w:w="2063"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p>
        </w:tc>
        <w:tc>
          <w:tcPr>
            <w:tcW w:w="1671" w:type="dxa"/>
            <w:tcBorders>
              <w:top w:val="single" w:sz="4" w:space="0" w:color="auto"/>
              <w:left w:val="single" w:sz="4" w:space="0" w:color="auto"/>
              <w:bottom w:val="single" w:sz="4" w:space="0" w:color="auto"/>
              <w:right w:val="single" w:sz="4" w:space="0" w:color="auto"/>
            </w:tcBorders>
          </w:tcPr>
          <w:p w:rsidR="00E75786" w:rsidRPr="009C7E2F" w:rsidRDefault="00E75786" w:rsidP="007C217A">
            <w:pPr>
              <w:jc w:val="both"/>
              <w:rPr>
                <w:lang w:val="tt-RU"/>
              </w:rPr>
            </w:pPr>
            <w:r>
              <w:rPr>
                <w:lang w:val="tt-RU"/>
              </w:rPr>
              <w:t>Сабитов Реналь</w:t>
            </w:r>
          </w:p>
        </w:tc>
        <w:tc>
          <w:tcPr>
            <w:tcW w:w="1417"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p>
        </w:tc>
      </w:tr>
      <w:tr w:rsidR="00E75786"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r w:rsidRPr="006D409D">
              <w:rPr>
                <w:sz w:val="24"/>
                <w:szCs w:val="24"/>
              </w:rPr>
              <w:t xml:space="preserve">   </w:t>
            </w:r>
            <w:r w:rsidR="008C3533">
              <w:rPr>
                <w:rFonts w:ascii="Times New Roman" w:hAnsi="Times New Roman"/>
                <w:sz w:val="20"/>
                <w:szCs w:val="20"/>
                <w:lang w:val="en-US"/>
              </w:rPr>
              <w:t>XVII</w:t>
            </w:r>
            <w:r w:rsidR="008C3533" w:rsidRPr="00E75786">
              <w:rPr>
                <w:rFonts w:ascii="Times New Roman" w:hAnsi="Times New Roman"/>
                <w:sz w:val="20"/>
                <w:szCs w:val="20"/>
              </w:rPr>
              <w:t xml:space="preserve"> международный фестиваль “</w:t>
            </w:r>
            <w:r w:rsidR="008C3533">
              <w:rPr>
                <w:rFonts w:ascii="Times New Roman" w:hAnsi="Times New Roman"/>
                <w:sz w:val="20"/>
                <w:szCs w:val="20"/>
              </w:rPr>
              <w:t xml:space="preserve">Детство без </w:t>
            </w:r>
            <w:r w:rsidR="008C3533">
              <w:rPr>
                <w:rFonts w:ascii="Times New Roman" w:hAnsi="Times New Roman"/>
                <w:sz w:val="20"/>
                <w:szCs w:val="20"/>
              </w:rPr>
              <w:lastRenderedPageBreak/>
              <w:t>границ» номинация «Детская организация в делах и лицах»</w:t>
            </w:r>
          </w:p>
        </w:tc>
        <w:tc>
          <w:tcPr>
            <w:tcW w:w="1653" w:type="dxa"/>
            <w:tcBorders>
              <w:top w:val="single" w:sz="4" w:space="0" w:color="auto"/>
              <w:left w:val="single" w:sz="4" w:space="0" w:color="auto"/>
              <w:bottom w:val="single" w:sz="4" w:space="0" w:color="auto"/>
              <w:right w:val="single" w:sz="4" w:space="0" w:color="auto"/>
            </w:tcBorders>
          </w:tcPr>
          <w:p w:rsidR="00E75786" w:rsidRPr="009D5162" w:rsidRDefault="008C3533" w:rsidP="007C217A">
            <w:pPr>
              <w:jc w:val="both"/>
            </w:pPr>
            <w:r>
              <w:lastRenderedPageBreak/>
              <w:t>республиканск</w:t>
            </w:r>
            <w:r>
              <w:lastRenderedPageBreak/>
              <w:t>ий</w:t>
            </w:r>
          </w:p>
        </w:tc>
        <w:tc>
          <w:tcPr>
            <w:tcW w:w="2063"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r w:rsidRPr="009D5162">
              <w:rPr>
                <w:rFonts w:ascii="Times New Roman" w:hAnsi="Times New Roman"/>
                <w:sz w:val="20"/>
                <w:szCs w:val="20"/>
              </w:rPr>
              <w:lastRenderedPageBreak/>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E75786" w:rsidRPr="009C7E2F" w:rsidRDefault="00E75786" w:rsidP="007C217A">
            <w:pPr>
              <w:jc w:val="both"/>
              <w:rPr>
                <w:lang w:val="tt-RU"/>
              </w:rPr>
            </w:pPr>
            <w:r>
              <w:rPr>
                <w:lang w:val="tt-RU"/>
              </w:rPr>
              <w:t xml:space="preserve">Набиуллин </w:t>
            </w:r>
            <w:r>
              <w:rPr>
                <w:lang w:val="tt-RU"/>
              </w:rPr>
              <w:lastRenderedPageBreak/>
              <w:t>Айзат</w:t>
            </w:r>
          </w:p>
        </w:tc>
        <w:tc>
          <w:tcPr>
            <w:tcW w:w="1417" w:type="dxa"/>
            <w:tcBorders>
              <w:top w:val="single" w:sz="4" w:space="0" w:color="auto"/>
              <w:left w:val="single" w:sz="4" w:space="0" w:color="auto"/>
              <w:bottom w:val="single" w:sz="4" w:space="0" w:color="auto"/>
              <w:right w:val="single" w:sz="4" w:space="0" w:color="auto"/>
            </w:tcBorders>
          </w:tcPr>
          <w:p w:rsidR="00E75786" w:rsidRPr="009D5162" w:rsidRDefault="00E75786" w:rsidP="007C217A">
            <w:pPr>
              <w:pStyle w:val="1"/>
              <w:ind w:left="0"/>
              <w:rPr>
                <w:rFonts w:ascii="Times New Roman" w:hAnsi="Times New Roman"/>
                <w:sz w:val="20"/>
                <w:szCs w:val="20"/>
              </w:rPr>
            </w:pPr>
            <w:r w:rsidRPr="009D5162">
              <w:rPr>
                <w:rFonts w:ascii="Times New Roman" w:hAnsi="Times New Roman"/>
                <w:sz w:val="20"/>
                <w:szCs w:val="20"/>
              </w:rPr>
              <w:lastRenderedPageBreak/>
              <w:t>грамота</w:t>
            </w:r>
          </w:p>
        </w:tc>
      </w:tr>
      <w:tr w:rsidR="008C3533"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r w:rsidRPr="006D409D">
              <w:rPr>
                <w:sz w:val="24"/>
                <w:szCs w:val="24"/>
              </w:rPr>
              <w:lastRenderedPageBreak/>
              <w:t xml:space="preserve">   </w:t>
            </w:r>
            <w:r>
              <w:rPr>
                <w:rFonts w:ascii="Times New Roman" w:hAnsi="Times New Roman"/>
                <w:sz w:val="20"/>
                <w:szCs w:val="20"/>
                <w:lang w:val="en-US"/>
              </w:rPr>
              <w:t>XVII</w:t>
            </w:r>
            <w:r w:rsidRPr="00E75786">
              <w:rPr>
                <w:rFonts w:ascii="Times New Roman" w:hAnsi="Times New Roman"/>
                <w:sz w:val="20"/>
                <w:szCs w:val="20"/>
              </w:rPr>
              <w:t xml:space="preserve"> международный фестиваль “</w:t>
            </w:r>
            <w:r>
              <w:rPr>
                <w:rFonts w:ascii="Times New Roman" w:hAnsi="Times New Roman"/>
                <w:sz w:val="20"/>
                <w:szCs w:val="20"/>
              </w:rPr>
              <w:t>Детство без границ» номинация литературный конкурс «Война глазами детей»</w:t>
            </w:r>
          </w:p>
        </w:tc>
        <w:tc>
          <w:tcPr>
            <w:tcW w:w="165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jc w:val="both"/>
            </w:pPr>
            <w:r>
              <w:t>республиканский</w:t>
            </w:r>
          </w:p>
        </w:tc>
        <w:tc>
          <w:tcPr>
            <w:tcW w:w="206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r w:rsidRPr="009D5162">
              <w:rPr>
                <w:rFonts w:ascii="Times New Roman" w:hAnsi="Times New Roman"/>
                <w:sz w:val="20"/>
                <w:szCs w:val="20"/>
              </w:rPr>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8C3533" w:rsidRPr="009C7E2F" w:rsidRDefault="008C3533" w:rsidP="007C217A">
            <w:pPr>
              <w:jc w:val="both"/>
              <w:rPr>
                <w:lang w:val="tt-RU"/>
              </w:rPr>
            </w:pPr>
            <w:r>
              <w:rPr>
                <w:lang w:val="tt-RU"/>
              </w:rPr>
              <w:t>Нагимов Илдус</w:t>
            </w:r>
          </w:p>
        </w:tc>
        <w:tc>
          <w:tcPr>
            <w:tcW w:w="1417"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r w:rsidRPr="009D5162">
              <w:rPr>
                <w:rFonts w:ascii="Times New Roman" w:hAnsi="Times New Roman"/>
                <w:sz w:val="20"/>
                <w:szCs w:val="20"/>
              </w:rPr>
              <w:t>грамота</w:t>
            </w:r>
          </w:p>
        </w:tc>
      </w:tr>
      <w:tr w:rsidR="008C3533"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r w:rsidRPr="006D409D">
              <w:rPr>
                <w:sz w:val="24"/>
                <w:szCs w:val="24"/>
              </w:rPr>
              <w:t xml:space="preserve">   </w:t>
            </w:r>
            <w:r>
              <w:rPr>
                <w:rFonts w:ascii="Times New Roman" w:hAnsi="Times New Roman"/>
                <w:sz w:val="20"/>
                <w:szCs w:val="20"/>
                <w:lang w:val="en-US"/>
              </w:rPr>
              <w:t>XVII</w:t>
            </w:r>
            <w:r w:rsidRPr="00E75786">
              <w:rPr>
                <w:rFonts w:ascii="Times New Roman" w:hAnsi="Times New Roman"/>
                <w:sz w:val="20"/>
                <w:szCs w:val="20"/>
              </w:rPr>
              <w:t xml:space="preserve"> международный фестиваль “</w:t>
            </w:r>
            <w:r>
              <w:rPr>
                <w:rFonts w:ascii="Times New Roman" w:hAnsi="Times New Roman"/>
                <w:sz w:val="20"/>
                <w:szCs w:val="20"/>
              </w:rPr>
              <w:t>Детство без границ» номинация литературный конкурс «Войнаи глазами детей»</w:t>
            </w:r>
          </w:p>
        </w:tc>
        <w:tc>
          <w:tcPr>
            <w:tcW w:w="165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jc w:val="both"/>
            </w:pPr>
            <w:r>
              <w:t>республиканский</w:t>
            </w:r>
          </w:p>
        </w:tc>
        <w:tc>
          <w:tcPr>
            <w:tcW w:w="206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r w:rsidRPr="009D5162">
              <w:rPr>
                <w:rFonts w:ascii="Times New Roman" w:hAnsi="Times New Roman"/>
                <w:sz w:val="20"/>
                <w:szCs w:val="20"/>
              </w:rPr>
              <w:t>«За активное участие»</w:t>
            </w:r>
          </w:p>
        </w:tc>
        <w:tc>
          <w:tcPr>
            <w:tcW w:w="1671" w:type="dxa"/>
            <w:tcBorders>
              <w:top w:val="single" w:sz="4" w:space="0" w:color="auto"/>
              <w:left w:val="single" w:sz="4" w:space="0" w:color="auto"/>
              <w:bottom w:val="single" w:sz="4" w:space="0" w:color="auto"/>
              <w:right w:val="single" w:sz="4" w:space="0" w:color="auto"/>
            </w:tcBorders>
          </w:tcPr>
          <w:p w:rsidR="008C3533" w:rsidRPr="009C7E2F" w:rsidRDefault="008C3533" w:rsidP="007C217A">
            <w:pPr>
              <w:jc w:val="both"/>
              <w:rPr>
                <w:lang w:val="tt-RU"/>
              </w:rPr>
            </w:pPr>
            <w:r>
              <w:rPr>
                <w:lang w:val="tt-RU"/>
              </w:rPr>
              <w:t>Мавлютова Диля</w:t>
            </w:r>
          </w:p>
        </w:tc>
        <w:tc>
          <w:tcPr>
            <w:tcW w:w="1417"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r w:rsidRPr="009D5162">
              <w:rPr>
                <w:rFonts w:ascii="Times New Roman" w:hAnsi="Times New Roman"/>
                <w:sz w:val="20"/>
                <w:szCs w:val="20"/>
              </w:rPr>
              <w:t>грамота</w:t>
            </w:r>
          </w:p>
        </w:tc>
      </w:tr>
      <w:tr w:rsidR="008C3533"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r w:rsidRPr="006D409D">
              <w:rPr>
                <w:sz w:val="24"/>
                <w:szCs w:val="24"/>
              </w:rPr>
              <w:t xml:space="preserve">   </w:t>
            </w:r>
            <w:r w:rsidRPr="009D5162">
              <w:rPr>
                <w:rFonts w:ascii="Times New Roman" w:hAnsi="Times New Roman"/>
                <w:sz w:val="20"/>
                <w:szCs w:val="20"/>
              </w:rPr>
              <w:t>Районный конкурс – фестиваль дружбы членов ДОО «Барабаны играют с</w:t>
            </w:r>
            <w:r>
              <w:rPr>
                <w:rFonts w:ascii="Times New Roman" w:hAnsi="Times New Roman"/>
                <w:sz w:val="20"/>
                <w:szCs w:val="20"/>
              </w:rPr>
              <w:t>бор» номинация «Праздничная открытка</w:t>
            </w:r>
            <w:r w:rsidRPr="009D5162">
              <w:rPr>
                <w:rFonts w:ascii="Times New Roman" w:hAnsi="Times New Roman"/>
                <w:sz w:val="20"/>
                <w:szCs w:val="20"/>
              </w:rPr>
              <w:t>»</w:t>
            </w:r>
          </w:p>
        </w:tc>
        <w:tc>
          <w:tcPr>
            <w:tcW w:w="165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jc w:val="both"/>
            </w:pPr>
            <w:r w:rsidRPr="009D5162">
              <w:t>районный</w:t>
            </w:r>
          </w:p>
        </w:tc>
        <w:tc>
          <w:tcPr>
            <w:tcW w:w="206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p>
        </w:tc>
        <w:tc>
          <w:tcPr>
            <w:tcW w:w="1671" w:type="dxa"/>
            <w:tcBorders>
              <w:top w:val="single" w:sz="4" w:space="0" w:color="auto"/>
              <w:left w:val="single" w:sz="4" w:space="0" w:color="auto"/>
              <w:bottom w:val="single" w:sz="4" w:space="0" w:color="auto"/>
              <w:right w:val="single" w:sz="4" w:space="0" w:color="auto"/>
            </w:tcBorders>
          </w:tcPr>
          <w:p w:rsidR="008C3533" w:rsidRPr="009C7E2F" w:rsidRDefault="008C3533" w:rsidP="007C217A">
            <w:pPr>
              <w:jc w:val="both"/>
              <w:rPr>
                <w:lang w:val="tt-RU"/>
              </w:rPr>
            </w:pPr>
            <w:r>
              <w:rPr>
                <w:lang w:val="tt-RU"/>
              </w:rPr>
              <w:t>Хафизова Азалия</w:t>
            </w:r>
          </w:p>
        </w:tc>
        <w:tc>
          <w:tcPr>
            <w:tcW w:w="1417"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p>
        </w:tc>
      </w:tr>
      <w:tr w:rsidR="008C3533"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8C3533" w:rsidRPr="006D409D" w:rsidRDefault="008C3533" w:rsidP="007C217A">
            <w:pPr>
              <w:pStyle w:val="1"/>
              <w:ind w:left="0"/>
              <w:rPr>
                <w:sz w:val="24"/>
                <w:szCs w:val="24"/>
              </w:rPr>
            </w:pPr>
            <w:r>
              <w:rPr>
                <w:sz w:val="24"/>
                <w:szCs w:val="24"/>
              </w:rPr>
              <w:t>Всероссийский конкурс «Дети рисует Победу»</w:t>
            </w:r>
          </w:p>
        </w:tc>
        <w:tc>
          <w:tcPr>
            <w:tcW w:w="165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jc w:val="both"/>
            </w:pPr>
            <w:r>
              <w:t>Всероссийский</w:t>
            </w:r>
          </w:p>
        </w:tc>
        <w:tc>
          <w:tcPr>
            <w:tcW w:w="206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p>
        </w:tc>
        <w:tc>
          <w:tcPr>
            <w:tcW w:w="1671" w:type="dxa"/>
            <w:tcBorders>
              <w:top w:val="single" w:sz="4" w:space="0" w:color="auto"/>
              <w:left w:val="single" w:sz="4" w:space="0" w:color="auto"/>
              <w:bottom w:val="single" w:sz="4" w:space="0" w:color="auto"/>
              <w:right w:val="single" w:sz="4" w:space="0" w:color="auto"/>
            </w:tcBorders>
          </w:tcPr>
          <w:p w:rsidR="008C3533" w:rsidRDefault="008C3533" w:rsidP="007C217A">
            <w:pPr>
              <w:jc w:val="both"/>
              <w:rPr>
                <w:lang w:val="tt-RU"/>
              </w:rPr>
            </w:pPr>
            <w:r>
              <w:rPr>
                <w:lang w:val="tt-RU"/>
              </w:rPr>
              <w:t>Набиуллин Айзат</w:t>
            </w:r>
          </w:p>
        </w:tc>
        <w:tc>
          <w:tcPr>
            <w:tcW w:w="1417"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p>
        </w:tc>
      </w:tr>
      <w:tr w:rsidR="008C3533"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8C3533" w:rsidRPr="006D409D" w:rsidRDefault="008C3533" w:rsidP="007C217A">
            <w:pPr>
              <w:pStyle w:val="1"/>
              <w:ind w:left="0"/>
              <w:rPr>
                <w:sz w:val="24"/>
                <w:szCs w:val="24"/>
              </w:rPr>
            </w:pPr>
            <w:r>
              <w:rPr>
                <w:sz w:val="24"/>
                <w:szCs w:val="24"/>
              </w:rPr>
              <w:t>Всероссийский конкурс «Дети рисует Победу»</w:t>
            </w:r>
          </w:p>
        </w:tc>
        <w:tc>
          <w:tcPr>
            <w:tcW w:w="165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jc w:val="both"/>
            </w:pPr>
            <w:r>
              <w:t>Всероссийский</w:t>
            </w:r>
          </w:p>
        </w:tc>
        <w:tc>
          <w:tcPr>
            <w:tcW w:w="206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p>
        </w:tc>
        <w:tc>
          <w:tcPr>
            <w:tcW w:w="1671" w:type="dxa"/>
            <w:tcBorders>
              <w:top w:val="single" w:sz="4" w:space="0" w:color="auto"/>
              <w:left w:val="single" w:sz="4" w:space="0" w:color="auto"/>
              <w:bottom w:val="single" w:sz="4" w:space="0" w:color="auto"/>
              <w:right w:val="single" w:sz="4" w:space="0" w:color="auto"/>
            </w:tcBorders>
          </w:tcPr>
          <w:p w:rsidR="008C3533" w:rsidRDefault="008C3533" w:rsidP="007C217A">
            <w:pPr>
              <w:jc w:val="both"/>
              <w:rPr>
                <w:lang w:val="tt-RU"/>
              </w:rPr>
            </w:pPr>
            <w:r>
              <w:rPr>
                <w:lang w:val="tt-RU"/>
              </w:rPr>
              <w:t>Набиуллин Нурсиль</w:t>
            </w:r>
          </w:p>
        </w:tc>
        <w:tc>
          <w:tcPr>
            <w:tcW w:w="1417"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p>
        </w:tc>
      </w:tr>
      <w:tr w:rsidR="008C3533" w:rsidRPr="009D5162" w:rsidTr="00E75786">
        <w:trPr>
          <w:trHeight w:val="350"/>
        </w:trPr>
        <w:tc>
          <w:tcPr>
            <w:tcW w:w="2694" w:type="dxa"/>
            <w:tcBorders>
              <w:top w:val="single" w:sz="4" w:space="0" w:color="auto"/>
              <w:left w:val="single" w:sz="4" w:space="0" w:color="auto"/>
              <w:bottom w:val="single" w:sz="4" w:space="0" w:color="auto"/>
              <w:right w:val="single" w:sz="4" w:space="0" w:color="auto"/>
            </w:tcBorders>
          </w:tcPr>
          <w:p w:rsidR="008C3533" w:rsidRPr="006D409D" w:rsidRDefault="008C3533" w:rsidP="007C217A">
            <w:pPr>
              <w:pStyle w:val="1"/>
              <w:ind w:left="0"/>
              <w:rPr>
                <w:sz w:val="24"/>
                <w:szCs w:val="24"/>
              </w:rPr>
            </w:pPr>
            <w:r>
              <w:rPr>
                <w:sz w:val="24"/>
                <w:szCs w:val="24"/>
              </w:rPr>
              <w:t>Всероссийский конкурс «Дети рисует Победу»</w:t>
            </w:r>
          </w:p>
        </w:tc>
        <w:tc>
          <w:tcPr>
            <w:tcW w:w="165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jc w:val="both"/>
            </w:pPr>
            <w:r>
              <w:t>Всероссийский</w:t>
            </w:r>
          </w:p>
        </w:tc>
        <w:tc>
          <w:tcPr>
            <w:tcW w:w="2063"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p>
        </w:tc>
        <w:tc>
          <w:tcPr>
            <w:tcW w:w="1671" w:type="dxa"/>
            <w:tcBorders>
              <w:top w:val="single" w:sz="4" w:space="0" w:color="auto"/>
              <w:left w:val="single" w:sz="4" w:space="0" w:color="auto"/>
              <w:bottom w:val="single" w:sz="4" w:space="0" w:color="auto"/>
              <w:right w:val="single" w:sz="4" w:space="0" w:color="auto"/>
            </w:tcBorders>
          </w:tcPr>
          <w:p w:rsidR="008C3533" w:rsidRDefault="008C3533" w:rsidP="007C217A">
            <w:pPr>
              <w:jc w:val="both"/>
              <w:rPr>
                <w:lang w:val="tt-RU"/>
              </w:rPr>
            </w:pPr>
            <w:r>
              <w:rPr>
                <w:lang w:val="tt-RU"/>
              </w:rPr>
              <w:t>Арстамбекова</w:t>
            </w:r>
          </w:p>
          <w:p w:rsidR="008C3533" w:rsidRDefault="008C3533" w:rsidP="007C217A">
            <w:pPr>
              <w:jc w:val="both"/>
              <w:rPr>
                <w:lang w:val="tt-RU"/>
              </w:rPr>
            </w:pPr>
            <w:r>
              <w:rPr>
                <w:lang w:val="tt-RU"/>
              </w:rPr>
              <w:t>Гульназ</w:t>
            </w:r>
          </w:p>
        </w:tc>
        <w:tc>
          <w:tcPr>
            <w:tcW w:w="1417" w:type="dxa"/>
            <w:tcBorders>
              <w:top w:val="single" w:sz="4" w:space="0" w:color="auto"/>
              <w:left w:val="single" w:sz="4" w:space="0" w:color="auto"/>
              <w:bottom w:val="single" w:sz="4" w:space="0" w:color="auto"/>
              <w:right w:val="single" w:sz="4" w:space="0" w:color="auto"/>
            </w:tcBorders>
          </w:tcPr>
          <w:p w:rsidR="008C3533" w:rsidRPr="009D5162" w:rsidRDefault="008C3533" w:rsidP="007C217A">
            <w:pPr>
              <w:pStyle w:val="1"/>
              <w:ind w:left="0"/>
              <w:rPr>
                <w:rFonts w:ascii="Times New Roman" w:hAnsi="Times New Roman"/>
                <w:sz w:val="20"/>
                <w:szCs w:val="20"/>
              </w:rPr>
            </w:pPr>
          </w:p>
        </w:tc>
      </w:tr>
    </w:tbl>
    <w:p w:rsidR="004F76CD" w:rsidRPr="006D409D" w:rsidRDefault="004F76CD" w:rsidP="007C217A">
      <w:pPr>
        <w:jc w:val="both"/>
        <w:rPr>
          <w:sz w:val="24"/>
          <w:szCs w:val="24"/>
          <w:lang w:val="tt-RU"/>
        </w:rPr>
      </w:pPr>
    </w:p>
    <w:p w:rsidR="004F76CD" w:rsidRPr="001840B1" w:rsidRDefault="004F76CD" w:rsidP="007C217A">
      <w:pPr>
        <w:jc w:val="both"/>
        <w:rPr>
          <w:rFonts w:ascii="Times New Roman" w:hAnsi="Times New Roman" w:cs="Times New Roman"/>
          <w:sz w:val="28"/>
          <w:szCs w:val="28"/>
          <w:lang w:val="tt-RU"/>
        </w:rPr>
      </w:pPr>
      <w:r w:rsidRPr="001840B1">
        <w:rPr>
          <w:rFonts w:ascii="Times New Roman" w:hAnsi="Times New Roman" w:cs="Times New Roman"/>
          <w:sz w:val="28"/>
          <w:szCs w:val="28"/>
          <w:lang w:val="tt-RU"/>
        </w:rPr>
        <w:t xml:space="preserve">   </w:t>
      </w:r>
      <w:r w:rsidRPr="001840B1">
        <w:rPr>
          <w:rFonts w:ascii="Times New Roman" w:hAnsi="Times New Roman" w:cs="Times New Roman"/>
          <w:b/>
          <w:sz w:val="28"/>
          <w:szCs w:val="28"/>
          <w:lang w:val="tt-RU"/>
        </w:rPr>
        <w:t>Традицион чаралар</w:t>
      </w:r>
      <w:r w:rsidRPr="001840B1">
        <w:rPr>
          <w:rFonts w:ascii="Times New Roman" w:hAnsi="Times New Roman" w:cs="Times New Roman"/>
          <w:sz w:val="28"/>
          <w:szCs w:val="28"/>
          <w:lang w:val="tt-RU"/>
        </w:rPr>
        <w:t xml:space="preserve"> “Белем бәйрәме” , Сөмбелә, “Сәламәтлек  көне”,    , “Замана егетләре” . “Ягез әле, кызлар!”. “Әниләр көне”, “Яңа ел”, “Нәүрүз” “Җиңү бәйрәме” “ Соңгы кыңгырау” бәйрәмнәре зур әзерлек белән уздырыла.</w:t>
      </w:r>
    </w:p>
    <w:p w:rsidR="004F76CD" w:rsidRDefault="004F76CD" w:rsidP="007C217A">
      <w:pPr>
        <w:jc w:val="both"/>
        <w:rPr>
          <w:rFonts w:ascii="Times New Roman" w:eastAsia="Times New Roman" w:hAnsi="Times New Roman" w:cs="Times New Roman"/>
          <w:sz w:val="28"/>
          <w:szCs w:val="28"/>
          <w:lang w:val="tt-RU" w:eastAsia="ru-RU"/>
        </w:rPr>
      </w:pPr>
      <w:r w:rsidRPr="001840B1">
        <w:rPr>
          <w:rFonts w:ascii="Times New Roman" w:hAnsi="Times New Roman" w:cs="Times New Roman"/>
          <w:sz w:val="28"/>
          <w:szCs w:val="28"/>
          <w:lang w:val="tt-RU"/>
        </w:rPr>
        <w:tab/>
      </w:r>
      <w:r w:rsidRPr="001840B1">
        <w:rPr>
          <w:rFonts w:ascii="Times New Roman" w:hAnsi="Times New Roman" w:cs="Times New Roman"/>
          <w:sz w:val="28"/>
          <w:lang w:val="tt-RU"/>
        </w:rPr>
        <w:t>Гомумән алганда мәктәптә үткәрелгән чаралар укучыларга ныклы белем һәм тәрбия бирү максатыннан, яшь үзенчәлекләренә карап зур хәзерлек  белән үтә.</w:t>
      </w:r>
      <w:r w:rsidRPr="00B448B4">
        <w:rPr>
          <w:rFonts w:ascii="Times New Roman" w:eastAsia="Times New Roman" w:hAnsi="Times New Roman" w:cs="Times New Roman"/>
          <w:sz w:val="24"/>
          <w:szCs w:val="24"/>
          <w:lang w:val="tt-RU" w:eastAsia="ru-RU"/>
        </w:rPr>
        <w:t xml:space="preserve"> </w:t>
      </w:r>
      <w:r w:rsidRPr="00B448B4">
        <w:rPr>
          <w:rFonts w:ascii="Times New Roman" w:eastAsia="Times New Roman" w:hAnsi="Times New Roman" w:cs="Times New Roman"/>
          <w:sz w:val="28"/>
          <w:szCs w:val="28"/>
          <w:lang w:val="tt-RU" w:eastAsia="ru-RU"/>
        </w:rPr>
        <w:t>Яңа уку елына безнең оешма күңелле ял итеп, көчләр туплап тагы да зур уңышларга ирешербез дип өметләнеп калабыз</w:t>
      </w:r>
      <w:r>
        <w:rPr>
          <w:rFonts w:ascii="Times New Roman" w:eastAsia="Times New Roman" w:hAnsi="Times New Roman" w:cs="Times New Roman"/>
          <w:sz w:val="28"/>
          <w:szCs w:val="28"/>
          <w:lang w:val="tt-RU" w:eastAsia="ru-RU"/>
        </w:rPr>
        <w:t>.</w:t>
      </w:r>
    </w:p>
    <w:p w:rsidR="004F76CD" w:rsidRDefault="004F76CD" w:rsidP="007C217A">
      <w:pPr>
        <w:jc w:val="both"/>
        <w:rPr>
          <w:rFonts w:ascii="Times New Roman" w:eastAsia="Times New Roman" w:hAnsi="Times New Roman" w:cs="Times New Roman"/>
          <w:sz w:val="28"/>
          <w:szCs w:val="28"/>
          <w:lang w:val="tt-RU" w:eastAsia="ru-RU"/>
        </w:rPr>
      </w:pPr>
    </w:p>
    <w:p w:rsidR="004F76CD" w:rsidRDefault="004F76CD" w:rsidP="007C217A">
      <w:pPr>
        <w:jc w:val="both"/>
        <w:rPr>
          <w:rFonts w:ascii="Times New Roman" w:eastAsia="Times New Roman" w:hAnsi="Times New Roman" w:cs="Times New Roman"/>
          <w:sz w:val="28"/>
          <w:szCs w:val="28"/>
          <w:lang w:val="tt-RU" w:eastAsia="ru-RU"/>
        </w:rPr>
      </w:pPr>
    </w:p>
    <w:p w:rsidR="004F76CD" w:rsidRPr="00B448B4" w:rsidRDefault="004F76CD" w:rsidP="007C217A">
      <w:pPr>
        <w:jc w:val="both"/>
        <w:rPr>
          <w:rFonts w:ascii="Times New Roman" w:hAnsi="Times New Roman" w:cs="Times New Roman"/>
          <w:sz w:val="28"/>
          <w:szCs w:val="28"/>
          <w:lang w:val="tt-RU"/>
        </w:rPr>
      </w:pPr>
      <w:r>
        <w:rPr>
          <w:rFonts w:ascii="Times New Roman" w:eastAsia="Times New Roman" w:hAnsi="Times New Roman" w:cs="Times New Roman"/>
          <w:sz w:val="28"/>
          <w:szCs w:val="28"/>
          <w:lang w:val="tt-RU" w:eastAsia="ru-RU"/>
        </w:rPr>
        <w:t>Педагог организатор:                    /Н.С.Зиганшина/</w:t>
      </w:r>
    </w:p>
    <w:p w:rsidR="004F76CD" w:rsidRPr="001840B1" w:rsidRDefault="004F76CD" w:rsidP="007C217A">
      <w:pPr>
        <w:jc w:val="both"/>
        <w:rPr>
          <w:rFonts w:ascii="Times New Roman" w:hAnsi="Times New Roman" w:cs="Times New Roman"/>
          <w:lang w:val="tt-RU"/>
        </w:rPr>
      </w:pPr>
    </w:p>
    <w:p w:rsidR="00837B45" w:rsidRPr="004F76CD" w:rsidRDefault="007C217A" w:rsidP="007C217A">
      <w:pPr>
        <w:jc w:val="both"/>
        <w:rPr>
          <w:lang w:val="tt-RU"/>
        </w:rPr>
      </w:pPr>
    </w:p>
    <w:sectPr w:rsidR="00837B45" w:rsidRPr="004F76CD" w:rsidSect="00CC62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76CD"/>
    <w:rsid w:val="00072D74"/>
    <w:rsid w:val="0010300D"/>
    <w:rsid w:val="00103900"/>
    <w:rsid w:val="00214A3A"/>
    <w:rsid w:val="00302654"/>
    <w:rsid w:val="00366757"/>
    <w:rsid w:val="003C3AF8"/>
    <w:rsid w:val="003E27E5"/>
    <w:rsid w:val="00491BD0"/>
    <w:rsid w:val="004F76CD"/>
    <w:rsid w:val="005872C7"/>
    <w:rsid w:val="005B5A04"/>
    <w:rsid w:val="0062064A"/>
    <w:rsid w:val="006F3500"/>
    <w:rsid w:val="00706E86"/>
    <w:rsid w:val="007C217A"/>
    <w:rsid w:val="008C3533"/>
    <w:rsid w:val="00916989"/>
    <w:rsid w:val="00AD01A4"/>
    <w:rsid w:val="00AD0E67"/>
    <w:rsid w:val="00BE5612"/>
    <w:rsid w:val="00E75786"/>
    <w:rsid w:val="00E945EF"/>
    <w:rsid w:val="00EB554E"/>
    <w:rsid w:val="00F7633F"/>
    <w:rsid w:val="00FC28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6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F76CD"/>
    <w:pPr>
      <w:spacing w:after="0" w:line="240" w:lineRule="auto"/>
      <w:ind w:left="720"/>
      <w:jc w:val="both"/>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9728C-2661-4982-8C96-DD0C8C14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1106</Words>
  <Characters>6306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Нафиса</dc:creator>
  <cp:lastModifiedBy>Нафиса</cp:lastModifiedBy>
  <cp:revision>6</cp:revision>
  <dcterms:created xsi:type="dcterms:W3CDTF">2015-09-07T06:22:00Z</dcterms:created>
  <dcterms:modified xsi:type="dcterms:W3CDTF">2017-09-06T06:22:00Z</dcterms:modified>
</cp:coreProperties>
</file>